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3548"/>
        <w:gridCol w:w="4854"/>
      </w:tblGrid>
      <w:tr w:rsidR="00FA5DA3" w:rsidTr="00FA5DA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9780" w:type="dxa"/>
              <w:tblLook w:val="04A0" w:firstRow="1" w:lastRow="0" w:firstColumn="1" w:lastColumn="0" w:noHBand="0" w:noVBand="1"/>
            </w:tblPr>
            <w:tblGrid>
              <w:gridCol w:w="9780"/>
            </w:tblGrid>
            <w:tr w:rsidR="00FA5DA3" w:rsidRPr="00FA5DA3" w:rsidTr="00FA5DA3">
              <w:trPr>
                <w:trHeight w:val="509"/>
              </w:trPr>
              <w:tc>
                <w:tcPr>
                  <w:tcW w:w="9780" w:type="dxa"/>
                  <w:vMerge w:val="restart"/>
                  <w:shd w:val="clear" w:color="auto" w:fill="auto"/>
                  <w:vAlign w:val="bottom"/>
                  <w:hideMark/>
                </w:tcPr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«УТВЕРЖДАЮ»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Генеральный директор                                                               АО "Газпром газораспределение Оренбург"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__________________ /Д.А. Бородин / 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«</w:t>
                  </w:r>
                  <w:r w:rsidR="0076736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  <w:bookmarkStart w:id="0" w:name="_GoBack"/>
                  <w:bookmarkEnd w:id="0"/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C0457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апреля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201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FA5DA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139" w:type="dxa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FA5DA3" w:rsidRPr="00FA5DA3" w:rsidTr="00FA5DA3">
                    <w:trPr>
                      <w:trHeight w:val="525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A5DA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Перечень товаров, работ, услуг, закупки которых осуществляются у субъектов малого и среднего предпринимательства</w:t>
                        </w:r>
                      </w:p>
                    </w:tc>
                  </w:tr>
                  <w:tr w:rsidR="00FA5DA3" w:rsidRPr="00FA5DA3" w:rsidTr="00FA5DA3">
                    <w:trPr>
                      <w:trHeight w:val="36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A5DA3" w:rsidRPr="00FA5DA3" w:rsidRDefault="00FA5DA3" w:rsidP="00FA5DA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A5DA3" w:rsidRPr="00FA5DA3" w:rsidRDefault="00FA5DA3" w:rsidP="00FA5DA3">
                  <w:pPr>
                    <w:spacing w:after="0" w:line="240" w:lineRule="auto"/>
                    <w:ind w:right="316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276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5DA3" w:rsidRPr="00FA5DA3" w:rsidTr="00FA5DA3">
              <w:trPr>
                <w:trHeight w:val="945"/>
              </w:trPr>
              <w:tc>
                <w:tcPr>
                  <w:tcW w:w="9780" w:type="dxa"/>
                  <w:vMerge/>
                  <w:vAlign w:val="center"/>
                  <w:hideMark/>
                </w:tcPr>
                <w:p w:rsidR="00FA5DA3" w:rsidRPr="00FA5DA3" w:rsidRDefault="00FA5DA3" w:rsidP="00FA5D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DA3" w:rsidRPr="00EA00A8" w:rsidRDefault="00FA5DA3" w:rsidP="0084441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C3CB4" w:rsidRPr="00FA5DA3" w:rsidTr="00A246E6"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Классификация по ОКДП</w:t>
            </w:r>
            <w:proofErr w:type="gramStart"/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54" w:type="dxa"/>
            <w:tcBorders>
              <w:top w:val="single" w:sz="4" w:space="0" w:color="auto"/>
            </w:tcBorders>
            <w:vAlign w:val="center"/>
          </w:tcPr>
          <w:p w:rsidR="00FA5DA3" w:rsidRPr="00FA5DA3" w:rsidRDefault="00FA5DA3" w:rsidP="00FA5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A5D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4C3CB4" w:rsidTr="00A246E6"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Камень, песок и глина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Продукты пищевые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Пряжа и нити текстильные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Ткани текстильные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отделке пряжи и тканей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Полотна трикотажные или вязаные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13.92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текстильные готовые (кроме одежды)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13.93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Ковры и ковровые изделия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Канаты, веревки, шпагат и сети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13.95.1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нетканые и изделия из них (кроме одежды)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Одежда, кроме одежды из меха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меховые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чулочно-носочные трикотажные или вязаные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14.39.1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8" w:type="dxa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4854" w:type="dxa"/>
          </w:tcPr>
          <w:p w:rsidR="00C531E1" w:rsidRPr="00EA00A8" w:rsidRDefault="00C531E1" w:rsidP="00CE7325">
            <w:pPr>
              <w:pStyle w:val="ConsPlusNormal"/>
              <w:rPr>
                <w:rFonts w:eastAsia="Times New Roman"/>
                <w:lang w:eastAsia="ru-RU"/>
              </w:rPr>
            </w:pPr>
            <w:r>
              <w:t>Целлюлоза, бумага и картон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17.22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17.23.9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Обои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17.29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pStyle w:val="ConsPlusNormal"/>
            </w:pPr>
            <w:r>
              <w:t>Изделия из бумаги и картона прочие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полиграфические и услуги, связанные с печатанием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4C3CB4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Мыло и средства моющие, </w:t>
            </w:r>
            <w:proofErr w:type="gram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</w:t>
            </w:r>
            <w:proofErr w:type="gram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чистящие и полирующие, средства парфюмерные и косметические</w:t>
            </w:r>
          </w:p>
        </w:tc>
      </w:tr>
      <w:tr w:rsidR="004C3CB4" w:rsidRPr="006C6CB5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20.52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Клеи</w:t>
            </w:r>
          </w:p>
        </w:tc>
      </w:tr>
      <w:tr w:rsidR="004C3CB4" w:rsidRPr="006C6CB5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20.59.3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Чернила для письма или рисования и прочие чернила</w:t>
            </w:r>
          </w:p>
        </w:tc>
      </w:tr>
      <w:tr w:rsidR="004C3CB4" w:rsidRPr="006C6CB5" w:rsidTr="00A246E6">
        <w:tc>
          <w:tcPr>
            <w:tcW w:w="1169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4C3CB4" w:rsidRPr="006C6CB5" w:rsidTr="00A246E6">
        <w:tc>
          <w:tcPr>
            <w:tcW w:w="1169" w:type="dxa"/>
            <w:vAlign w:val="center"/>
          </w:tcPr>
          <w:p w:rsidR="00C531E1" w:rsidRPr="00BE61AA" w:rsidRDefault="00C531E1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8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4854" w:type="dxa"/>
            <w:vAlign w:val="center"/>
          </w:tcPr>
          <w:p w:rsidR="00C531E1" w:rsidRPr="00EA00A8" w:rsidRDefault="00C531E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резиновые</w:t>
            </w:r>
          </w:p>
        </w:tc>
      </w:tr>
      <w:tr w:rsidR="004C3CB4" w:rsidRPr="006C6CB5" w:rsidTr="00A246E6">
        <w:tc>
          <w:tcPr>
            <w:tcW w:w="1169" w:type="dxa"/>
            <w:vAlign w:val="center"/>
          </w:tcPr>
          <w:p w:rsidR="00C531E1" w:rsidRPr="00BE61AA" w:rsidRDefault="00C531E1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8" w:type="dxa"/>
            <w:vAlign w:val="center"/>
          </w:tcPr>
          <w:p w:rsidR="00E165F1" w:rsidRPr="00DA6D60" w:rsidRDefault="00C531E1" w:rsidP="00E165F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  <w:r w:rsidR="00E165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Align w:val="center"/>
          </w:tcPr>
          <w:p w:rsidR="00C531E1" w:rsidRPr="00E165F1" w:rsidRDefault="00E165F1" w:rsidP="00E165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65F1">
              <w:rPr>
                <w:rFonts w:ascii="Arial" w:hAnsi="Arial" w:cs="Arial"/>
                <w:sz w:val="20"/>
                <w:szCs w:val="20"/>
              </w:rPr>
              <w:t>Изделия из пластмасс</w:t>
            </w:r>
          </w:p>
        </w:tc>
      </w:tr>
      <w:tr w:rsidR="002C1295" w:rsidRPr="006C6CB5" w:rsidTr="00A246E6">
        <w:trPr>
          <w:trHeight w:val="388"/>
        </w:trPr>
        <w:tc>
          <w:tcPr>
            <w:tcW w:w="1169" w:type="dxa"/>
            <w:vAlign w:val="center"/>
          </w:tcPr>
          <w:p w:rsidR="002C1295" w:rsidRPr="00BE61AA" w:rsidRDefault="00E165F1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8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23.13.13.130</w:t>
            </w:r>
          </w:p>
        </w:tc>
        <w:tc>
          <w:tcPr>
            <w:tcW w:w="4854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Принадлежности канцелярские из стекла</w:t>
            </w:r>
          </w:p>
        </w:tc>
      </w:tr>
      <w:tr w:rsidR="002C1295" w:rsidRPr="006C6CB5" w:rsidTr="00BE61AA">
        <w:trPr>
          <w:trHeight w:val="409"/>
        </w:trPr>
        <w:tc>
          <w:tcPr>
            <w:tcW w:w="1169" w:type="dxa"/>
            <w:vAlign w:val="center"/>
          </w:tcPr>
          <w:p w:rsidR="002C1295" w:rsidRPr="00BE61AA" w:rsidRDefault="00E165F1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8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4854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Цемент, известь и гипс</w:t>
            </w:r>
          </w:p>
        </w:tc>
      </w:tr>
      <w:tr w:rsidR="002C1295" w:rsidRPr="006C6CB5" w:rsidTr="00A246E6">
        <w:tc>
          <w:tcPr>
            <w:tcW w:w="1169" w:type="dxa"/>
            <w:vAlign w:val="center"/>
          </w:tcPr>
          <w:p w:rsidR="002C1295" w:rsidRPr="00BE61AA" w:rsidRDefault="00E165F1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8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4854" w:type="dxa"/>
            <w:vAlign w:val="center"/>
          </w:tcPr>
          <w:p w:rsidR="002C1295" w:rsidRPr="00496CE4" w:rsidRDefault="002C1295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Трубы, профили пустотелые и их фитинги стальные</w:t>
            </w:r>
          </w:p>
        </w:tc>
      </w:tr>
      <w:tr w:rsidR="00E165F1" w:rsidRPr="006C6CB5" w:rsidTr="00A246E6">
        <w:tc>
          <w:tcPr>
            <w:tcW w:w="1169" w:type="dxa"/>
            <w:vAlign w:val="center"/>
          </w:tcPr>
          <w:p w:rsidR="00E165F1" w:rsidRPr="00BE61AA" w:rsidRDefault="00E165F1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8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25.73</w:t>
            </w:r>
          </w:p>
        </w:tc>
        <w:tc>
          <w:tcPr>
            <w:tcW w:w="4854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</w:t>
            </w:r>
          </w:p>
        </w:tc>
      </w:tr>
      <w:tr w:rsidR="00E165F1" w:rsidRPr="006C6CB5" w:rsidTr="00A246E6">
        <w:tc>
          <w:tcPr>
            <w:tcW w:w="1169" w:type="dxa"/>
            <w:vAlign w:val="center"/>
          </w:tcPr>
          <w:p w:rsidR="00E165F1" w:rsidRPr="00BE61AA" w:rsidRDefault="00E165F1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61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8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4854" w:type="dxa"/>
            <w:vAlign w:val="center"/>
          </w:tcPr>
          <w:p w:rsidR="00E165F1" w:rsidRPr="00496CE4" w:rsidRDefault="00E165F1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металлические готовые прочие</w:t>
            </w:r>
          </w:p>
        </w:tc>
      </w:tr>
      <w:tr w:rsidR="00E165F1" w:rsidRPr="006C6CB5" w:rsidTr="00BE61AA">
        <w:trPr>
          <w:trHeight w:val="676"/>
        </w:trPr>
        <w:tc>
          <w:tcPr>
            <w:tcW w:w="1169" w:type="dxa"/>
            <w:vAlign w:val="center"/>
          </w:tcPr>
          <w:p w:rsidR="00E165F1" w:rsidRPr="00BE61AA" w:rsidRDefault="00E165F1" w:rsidP="00BE61AA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E61AA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8" w:type="dxa"/>
            <w:vAlign w:val="center"/>
          </w:tcPr>
          <w:p w:rsidR="00E165F1" w:rsidRPr="00496CE4" w:rsidRDefault="00E165F1" w:rsidP="00E124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26.20.40.120</w:t>
            </w:r>
          </w:p>
        </w:tc>
        <w:tc>
          <w:tcPr>
            <w:tcW w:w="4854" w:type="dxa"/>
            <w:vAlign w:val="center"/>
          </w:tcPr>
          <w:p w:rsidR="00E165F1" w:rsidRPr="00496CE4" w:rsidRDefault="00E165F1" w:rsidP="00E124D9">
            <w:pPr>
              <w:pStyle w:val="ConsPlusNormal"/>
              <w:rPr>
                <w:rFonts w:eastAsia="Times New Roman"/>
                <w:lang w:eastAsia="ru-RU"/>
              </w:rPr>
            </w:pPr>
            <w:r w:rsidRPr="00496CE4">
              <w:t>Элементы замены типовые устрой</w:t>
            </w:r>
            <w:proofErr w:type="gramStart"/>
            <w:r w:rsidRPr="00496CE4">
              <w:t>ств вв</w:t>
            </w:r>
            <w:proofErr w:type="gramEnd"/>
            <w:r w:rsidRPr="00496CE4">
              <w:t>ода и вывода</w:t>
            </w:r>
          </w:p>
        </w:tc>
      </w:tr>
      <w:tr w:rsidR="00BE61AA" w:rsidRPr="006C6CB5" w:rsidTr="00BE61AA">
        <w:trPr>
          <w:trHeight w:val="340"/>
        </w:trPr>
        <w:tc>
          <w:tcPr>
            <w:tcW w:w="1169" w:type="dxa"/>
            <w:vAlign w:val="center"/>
          </w:tcPr>
          <w:p w:rsidR="00BE61AA" w:rsidRPr="00BE61AA" w:rsidRDefault="00BE61AA" w:rsidP="00BE61A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BE61A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8" w:type="dxa"/>
            <w:vAlign w:val="center"/>
          </w:tcPr>
          <w:p w:rsidR="00BE61AA" w:rsidRPr="00496CE4" w:rsidRDefault="00BE61AA" w:rsidP="00BE61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26.51.33.140</w:t>
            </w:r>
          </w:p>
        </w:tc>
        <w:tc>
          <w:tcPr>
            <w:tcW w:w="4854" w:type="dxa"/>
            <w:vAlign w:val="center"/>
          </w:tcPr>
          <w:p w:rsidR="00BE61AA" w:rsidRPr="00496CE4" w:rsidRDefault="00BE61AA" w:rsidP="00BE61AA">
            <w:pPr>
              <w:pStyle w:val="ConsPlusNormal"/>
            </w:pPr>
            <w:r w:rsidRPr="00496CE4">
              <w:rPr>
                <w:rFonts w:eastAsia="Times New Roman"/>
                <w:lang w:eastAsia="ru-RU"/>
              </w:rPr>
              <w:t>Инструмент для контроля прямолинейности, плоскостности и перпендикулярности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8" w:type="dxa"/>
            <w:vAlign w:val="center"/>
          </w:tcPr>
          <w:p w:rsidR="00BE61AA" w:rsidRPr="00496CE4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4854" w:type="dxa"/>
            <w:vAlign w:val="center"/>
          </w:tcPr>
          <w:p w:rsidR="00BE61AA" w:rsidRPr="00496CE4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8" w:type="dxa"/>
            <w:vAlign w:val="center"/>
          </w:tcPr>
          <w:p w:rsidR="00BE61AA" w:rsidRPr="00AB431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4854" w:type="dxa"/>
            <w:vAlign w:val="center"/>
          </w:tcPr>
          <w:p w:rsidR="00BE61AA" w:rsidRPr="00AB431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3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Батареи и аккумуляторы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Кабели и арматура кабельная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27.51.11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Холодильники и морозильники бытовые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27.51.12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посудомоечные бытовые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27.51.14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Одеяла электрические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27.51.21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Приборы бытовые электромеханические со встроенным электродвигателем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27.51.22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Бритвы, приборы для удаления волос и машинки для стрижки волос со встроенным электродвигателем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27.51.23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Приборы электротермические для укладки волос или для сушки рук; электрические утюги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27.51.24.110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Электрочайники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27.51.24.120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Электрокофеварки</w:t>
            </w:r>
            <w:proofErr w:type="spellEnd"/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27.51.24.130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Электрофритюрницы</w:t>
            </w:r>
            <w:proofErr w:type="spellEnd"/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27.51.24.140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Электрокастрюли</w:t>
            </w:r>
            <w:proofErr w:type="spell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-скороварки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27.51.24.150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Электрокастрюли</w:t>
            </w:r>
            <w:proofErr w:type="spellEnd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-пароварки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27.51.24.160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Электросамовары</w:t>
            </w:r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27.51.24.170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Электросковороды</w:t>
            </w:r>
            <w:proofErr w:type="spellEnd"/>
          </w:p>
        </w:tc>
      </w:tr>
      <w:tr w:rsidR="00BE61AA" w:rsidRPr="006C6CB5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27.51.24.180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Электросоковыжималки</w:t>
            </w:r>
            <w:proofErr w:type="spellEnd"/>
          </w:p>
        </w:tc>
      </w:tr>
      <w:tr w:rsidR="00BE61AA" w:rsidRPr="006C6CB5" w:rsidTr="00EA46AF">
        <w:trPr>
          <w:trHeight w:val="125"/>
        </w:trPr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8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27.51.27</w:t>
            </w:r>
          </w:p>
        </w:tc>
        <w:tc>
          <w:tcPr>
            <w:tcW w:w="4854" w:type="dxa"/>
            <w:vAlign w:val="center"/>
          </w:tcPr>
          <w:p w:rsidR="00BE61AA" w:rsidRPr="00EA00A8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Печи микроволновые</w:t>
            </w:r>
          </w:p>
        </w:tc>
      </w:tr>
      <w:tr w:rsidR="00BE61AA" w:rsidRPr="00BC37EA" w:rsidTr="00EA46AF">
        <w:trPr>
          <w:trHeight w:val="138"/>
        </w:trPr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27.51.29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Сопротивления нагревательные электрические</w:t>
            </w:r>
          </w:p>
        </w:tc>
      </w:tr>
      <w:tr w:rsidR="00BE61AA" w:rsidRPr="00BC37EA" w:rsidTr="00EA46AF">
        <w:trPr>
          <w:trHeight w:val="163"/>
        </w:trPr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27.51.9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27.52.13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Воздухонагреватели или распределительные устройства для подачи горячего воздуха неэлектрические из черных металлов, не </w:t>
            </w: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27.52.9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производству бытовых неэлектрических приборов отдельные, выполняемые субподрядчиком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Краны и клапаны прочие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ручные с механизированным приводом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28.25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28.29.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0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394BD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ювелирные, бижутерия и подобные изделия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музыкальные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32.30.15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32.30.16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Удочки рыболовные, прочие рыболовные снасти; инвентарь для </w:t>
            </w:r>
            <w:proofErr w:type="gramStart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спортивных</w:t>
            </w:r>
            <w:proofErr w:type="gramEnd"/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охоты и рыболовства, не включенный в другие группировки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32.30.9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производству спортивных товаров отдельные, выполняемые субподрядчиком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и игрушки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Инструменты и оборудование медицинские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готовые, не включенные в другие группировки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33.12.15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24444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33.12.1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4" w:type="dxa"/>
            <w:vAlign w:val="center"/>
          </w:tcPr>
          <w:p w:rsidR="00BE61AA" w:rsidRPr="0024444D" w:rsidRDefault="00BE61AA" w:rsidP="002444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444D">
              <w:rPr>
                <w:rFonts w:ascii="Arial" w:hAnsi="Arial" w:cs="Arial"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24444D">
              <w:rPr>
                <w:rFonts w:ascii="Arial" w:hAnsi="Arial" w:cs="Arial"/>
                <w:sz w:val="20"/>
                <w:szCs w:val="20"/>
              </w:rPr>
              <w:t>небытового</w:t>
            </w:r>
            <w:proofErr w:type="spellEnd"/>
            <w:r w:rsidRPr="0024444D">
              <w:rPr>
                <w:rFonts w:ascii="Arial" w:hAnsi="Arial" w:cs="Arial"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36.00.1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природная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Документация проектная для строительства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сельскохозяйственным сырьем и живыми животными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пищевыми продуктами, напитками и табачными изделиями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непродовольственными потребительскими товарами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47.62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58.19.15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торгово-рекламные, каталоги торговые и аналогичная издательская продукция печатная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инженерно-технического характера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A246E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6E6">
              <w:rPr>
                <w:rFonts w:ascii="Arial" w:hAnsi="Arial" w:cs="Arial"/>
                <w:sz w:val="20"/>
                <w:szCs w:val="20"/>
              </w:rPr>
              <w:t xml:space="preserve">Услуги в области технических испытаний, </w:t>
            </w:r>
            <w:r w:rsidRPr="00A246E6">
              <w:rPr>
                <w:rFonts w:ascii="Arial" w:hAnsi="Arial" w:cs="Arial"/>
                <w:sz w:val="20"/>
                <w:szCs w:val="20"/>
              </w:rPr>
              <w:lastRenderedPageBreak/>
              <w:t>исследований, анализа и сертификации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73.11.13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48" w:type="dxa"/>
          </w:tcPr>
          <w:p w:rsidR="00BE61AA" w:rsidRDefault="00BE61AA" w:rsidP="0084441A">
            <w:pPr>
              <w:pStyle w:val="ConsPlusNormal"/>
            </w:pPr>
            <w:r>
              <w:t>81.21</w:t>
            </w:r>
          </w:p>
        </w:tc>
        <w:tc>
          <w:tcPr>
            <w:tcW w:w="4854" w:type="dxa"/>
          </w:tcPr>
          <w:p w:rsidR="00BE61AA" w:rsidRDefault="00BE61AA" w:rsidP="0084441A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48" w:type="dxa"/>
          </w:tcPr>
          <w:p w:rsidR="00BE61AA" w:rsidRDefault="00BE61AA" w:rsidP="0084441A">
            <w:pPr>
              <w:pStyle w:val="ConsPlusNormal"/>
            </w:pPr>
            <w:r>
              <w:t>81.22</w:t>
            </w:r>
          </w:p>
        </w:tc>
        <w:tc>
          <w:tcPr>
            <w:tcW w:w="4854" w:type="dxa"/>
          </w:tcPr>
          <w:p w:rsidR="00BE61AA" w:rsidRDefault="00BE61AA" w:rsidP="0084441A">
            <w:pPr>
              <w:pStyle w:val="ConsPlusNormal"/>
            </w:pPr>
            <w:r>
              <w:t>Услуги по чистке и уборке зданий и промышленной уборке прочие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48" w:type="dxa"/>
          </w:tcPr>
          <w:p w:rsidR="00BE61AA" w:rsidRDefault="00BE61AA" w:rsidP="0084441A">
            <w:pPr>
              <w:pStyle w:val="ConsPlusNormal"/>
            </w:pPr>
            <w:r>
              <w:t>81.29.12</w:t>
            </w:r>
          </w:p>
        </w:tc>
        <w:tc>
          <w:tcPr>
            <w:tcW w:w="4854" w:type="dxa"/>
          </w:tcPr>
          <w:p w:rsidR="00BE61AA" w:rsidRDefault="00BE61AA" w:rsidP="00BD71E0">
            <w:pPr>
              <w:pStyle w:val="ConsPlusNormal"/>
            </w:pPr>
            <w:r>
              <w:t>Услуги по подметанию и уборке снега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48" w:type="dxa"/>
          </w:tcPr>
          <w:p w:rsidR="00BE61AA" w:rsidRDefault="00BE61AA" w:rsidP="0084441A">
            <w:pPr>
              <w:pStyle w:val="ConsPlusNormal"/>
            </w:pPr>
            <w:r>
              <w:t>81.29.13</w:t>
            </w:r>
          </w:p>
        </w:tc>
        <w:tc>
          <w:tcPr>
            <w:tcW w:w="4854" w:type="dxa"/>
          </w:tcPr>
          <w:p w:rsidR="00BE61AA" w:rsidRDefault="00BE61AA" w:rsidP="00BD71E0">
            <w:pPr>
              <w:pStyle w:val="ConsPlusNormal"/>
            </w:pPr>
            <w:r>
              <w:t>Услуги санитарно-гигиенические прочие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48" w:type="dxa"/>
          </w:tcPr>
          <w:p w:rsidR="00BE61AA" w:rsidRDefault="00BE61AA" w:rsidP="0084441A">
            <w:pPr>
              <w:pStyle w:val="ConsPlusNormal"/>
            </w:pPr>
            <w:r>
              <w:t>81.29.19</w:t>
            </w:r>
          </w:p>
        </w:tc>
        <w:tc>
          <w:tcPr>
            <w:tcW w:w="4854" w:type="dxa"/>
          </w:tcPr>
          <w:p w:rsidR="00BE61AA" w:rsidRDefault="00BE61AA" w:rsidP="00BD71E0">
            <w:pPr>
              <w:pStyle w:val="ConsPlusNormal"/>
            </w:pPr>
            <w:r>
              <w:t>Услуги по чистке и уборке прочие, не включенные в другие группировки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95.11.1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BE61AA" w:rsidRPr="00BC37EA" w:rsidTr="00EA46AF">
        <w:tc>
          <w:tcPr>
            <w:tcW w:w="1169" w:type="dxa"/>
            <w:vAlign w:val="bottom"/>
          </w:tcPr>
          <w:p w:rsidR="00BE61AA" w:rsidRPr="00BE61AA" w:rsidRDefault="00BE61AA" w:rsidP="00BE61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1A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8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4854" w:type="dxa"/>
            <w:vAlign w:val="center"/>
          </w:tcPr>
          <w:p w:rsidR="00BE61AA" w:rsidRPr="00BC37EA" w:rsidRDefault="00BE61AA" w:rsidP="00CE732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276842" w:rsidRDefault="00276842" w:rsidP="003B3C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46E6" w:rsidRDefault="00A246E6" w:rsidP="003B3C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46E6" w:rsidRPr="00BC37EA" w:rsidRDefault="00A246E6" w:rsidP="003B3C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246E6" w:rsidRPr="00B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F0"/>
    <w:rsid w:val="000841F7"/>
    <w:rsid w:val="00126B14"/>
    <w:rsid w:val="00203B48"/>
    <w:rsid w:val="0024444D"/>
    <w:rsid w:val="00276842"/>
    <w:rsid w:val="002C1295"/>
    <w:rsid w:val="00353928"/>
    <w:rsid w:val="003B3CF0"/>
    <w:rsid w:val="004308B8"/>
    <w:rsid w:val="004545D1"/>
    <w:rsid w:val="00496CE4"/>
    <w:rsid w:val="004C3CB4"/>
    <w:rsid w:val="006C6CB5"/>
    <w:rsid w:val="00767361"/>
    <w:rsid w:val="007B16C4"/>
    <w:rsid w:val="008A4023"/>
    <w:rsid w:val="00904DBD"/>
    <w:rsid w:val="009439FF"/>
    <w:rsid w:val="00952C5B"/>
    <w:rsid w:val="00A13FBE"/>
    <w:rsid w:val="00A246E6"/>
    <w:rsid w:val="00A67CFB"/>
    <w:rsid w:val="00AB4318"/>
    <w:rsid w:val="00AC72AA"/>
    <w:rsid w:val="00B611CD"/>
    <w:rsid w:val="00BC37EA"/>
    <w:rsid w:val="00BD71E0"/>
    <w:rsid w:val="00BE61AA"/>
    <w:rsid w:val="00C04574"/>
    <w:rsid w:val="00C531E1"/>
    <w:rsid w:val="00DA6D60"/>
    <w:rsid w:val="00DC1D34"/>
    <w:rsid w:val="00DC5946"/>
    <w:rsid w:val="00E124D9"/>
    <w:rsid w:val="00E165F1"/>
    <w:rsid w:val="00F25A48"/>
    <w:rsid w:val="00FA5DA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6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К.Ю.</dc:creator>
  <cp:lastModifiedBy>Попова К.Ю.</cp:lastModifiedBy>
  <cp:revision>9</cp:revision>
  <cp:lastPrinted>2016-03-23T04:18:00Z</cp:lastPrinted>
  <dcterms:created xsi:type="dcterms:W3CDTF">2016-03-21T09:25:00Z</dcterms:created>
  <dcterms:modified xsi:type="dcterms:W3CDTF">2016-04-26T10:08:00Z</dcterms:modified>
</cp:coreProperties>
</file>