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0B5E90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0B5E90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0B5E90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0B5E90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0B5E90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64210C" w:rsidRDefault="00EB4960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  <w:r w:rsidRPr="0064210C">
        <w:rPr>
          <w:rFonts w:ascii="Arial" w:hAnsi="Arial" w:cs="Arial"/>
          <w:b/>
        </w:rPr>
        <w:t xml:space="preserve">по отбору организации для приобретения </w:t>
      </w:r>
      <w:r w:rsidR="0065417C">
        <w:rPr>
          <w:rFonts w:ascii="Arial" w:hAnsi="Arial" w:cs="Arial"/>
          <w:b/>
        </w:rPr>
        <w:t xml:space="preserve">товаров </w:t>
      </w:r>
      <w:r w:rsidRPr="0064210C">
        <w:rPr>
          <w:rFonts w:ascii="Arial" w:hAnsi="Arial" w:cs="Arial"/>
          <w:b/>
        </w:rPr>
        <w:t xml:space="preserve">для </w:t>
      </w:r>
      <w:r w:rsidR="00E43873" w:rsidRPr="0064210C">
        <w:rPr>
          <w:rFonts w:ascii="Arial" w:hAnsi="Arial" w:cs="Arial"/>
          <w:b/>
        </w:rPr>
        <w:t>продажи в торговой сети «</w:t>
      </w:r>
      <w:proofErr w:type="spellStart"/>
      <w:r w:rsidR="00E43873" w:rsidRPr="0064210C">
        <w:rPr>
          <w:rFonts w:ascii="Arial" w:hAnsi="Arial" w:cs="Arial"/>
          <w:b/>
        </w:rPr>
        <w:t>Газтехника</w:t>
      </w:r>
      <w:proofErr w:type="spellEnd"/>
      <w:r w:rsidR="00E43873" w:rsidRPr="0064210C">
        <w:rPr>
          <w:rFonts w:ascii="Arial" w:hAnsi="Arial" w:cs="Arial"/>
          <w:b/>
        </w:rPr>
        <w:t>»</w:t>
      </w:r>
      <w:r w:rsidRPr="0064210C">
        <w:rPr>
          <w:rFonts w:ascii="Arial" w:hAnsi="Arial" w:cs="Arial"/>
          <w:b/>
        </w:rPr>
        <w:t xml:space="preserve"> ОАО «</w:t>
      </w:r>
      <w:proofErr w:type="spellStart"/>
      <w:r w:rsidRPr="0064210C">
        <w:rPr>
          <w:rFonts w:ascii="Arial" w:hAnsi="Arial" w:cs="Arial"/>
          <w:b/>
        </w:rPr>
        <w:t>Оренбургоблгаз</w:t>
      </w:r>
      <w:proofErr w:type="spellEnd"/>
      <w:r w:rsidRPr="0064210C">
        <w:rPr>
          <w:rFonts w:ascii="Arial" w:hAnsi="Arial" w:cs="Arial"/>
          <w:b/>
        </w:rPr>
        <w:t>»</w:t>
      </w:r>
    </w:p>
    <w:p w:rsidR="000355EE" w:rsidRPr="0064210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0B5E90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0B5E90">
        <w:rPr>
          <w:rStyle w:val="FontStyle39"/>
          <w:rFonts w:ascii="Arial" w:hAnsi="Arial" w:cs="Arial"/>
          <w:sz w:val="24"/>
          <w:szCs w:val="24"/>
        </w:rPr>
        <w:t xml:space="preserve">№ </w:t>
      </w:r>
      <w:r w:rsidR="0065417C">
        <w:rPr>
          <w:rStyle w:val="FontStyle39"/>
          <w:rFonts w:ascii="Arial" w:hAnsi="Arial" w:cs="Arial"/>
          <w:sz w:val="24"/>
          <w:szCs w:val="24"/>
        </w:rPr>
        <w:t>3</w:t>
      </w:r>
      <w:r w:rsidR="00B40A1E">
        <w:rPr>
          <w:rStyle w:val="FontStyle39"/>
          <w:rFonts w:ascii="Arial" w:hAnsi="Arial" w:cs="Arial"/>
          <w:sz w:val="24"/>
          <w:szCs w:val="24"/>
        </w:rPr>
        <w:t>2</w:t>
      </w:r>
      <w:r w:rsidR="00E43873">
        <w:rPr>
          <w:rStyle w:val="FontStyle39"/>
          <w:rFonts w:ascii="Arial" w:hAnsi="Arial" w:cs="Arial"/>
          <w:sz w:val="24"/>
          <w:szCs w:val="24"/>
        </w:rPr>
        <w:t>-т</w:t>
      </w:r>
      <w:r w:rsidR="00416FEC">
        <w:rPr>
          <w:rStyle w:val="FontStyle39"/>
          <w:rFonts w:ascii="Arial" w:hAnsi="Arial" w:cs="Arial"/>
          <w:sz w:val="24"/>
          <w:szCs w:val="24"/>
        </w:rPr>
        <w:t>/</w:t>
      </w:r>
      <w:r w:rsidR="0079354A" w:rsidRPr="000B5E90">
        <w:rPr>
          <w:rStyle w:val="FontStyle39"/>
          <w:rFonts w:ascii="Arial" w:hAnsi="Arial" w:cs="Arial"/>
          <w:sz w:val="24"/>
          <w:szCs w:val="24"/>
        </w:rPr>
        <w:t>2012</w:t>
      </w: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0B5E90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EB4960" w:rsidRPr="000B5E90" w:rsidRDefault="00EB4960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0B5E90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9787C" w:rsidRDefault="004978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65417C" w:rsidRPr="000B5E90" w:rsidRDefault="0065417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0B5E90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0B5E90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0B5E90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0B5E90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0B5E90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0B5E90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0B5E90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5B4955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5B4955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5B4955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5B4955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5B4955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5B4955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5B4955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5B4955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1.1.1.</w:t>
      </w:r>
      <w:r w:rsidRPr="005B4955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(далее – Документация) 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подготовлена Заказчиком в соответствии</w:t>
      </w:r>
      <w:r w:rsidR="008D4D49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5B4955">
        <w:rPr>
          <w:rStyle w:val="FontStyle40"/>
          <w:rFonts w:ascii="Arial" w:hAnsi="Arial" w:cs="Arial"/>
          <w:sz w:val="24"/>
          <w:szCs w:val="24"/>
        </w:rPr>
        <w:t>№ 223-ФЗ, Положением о закупках товаров, работ, услуг ОАО «</w:t>
      </w:r>
      <w:proofErr w:type="spellStart"/>
      <w:r w:rsidR="008D4D49" w:rsidRPr="005B4955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5B4955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 xml:space="preserve">Предмет Запроса предложений с указанием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объема</w:t>
      </w:r>
      <w:r w:rsidRPr="005B4955">
        <w:rPr>
          <w:rStyle w:val="FontStyle40"/>
          <w:rFonts w:ascii="Arial" w:hAnsi="Arial" w:cs="Arial"/>
          <w:sz w:val="24"/>
          <w:szCs w:val="24"/>
        </w:rPr>
        <w:t xml:space="preserve"> поставляемого </w:t>
      </w:r>
      <w:r w:rsidR="005B4955" w:rsidRPr="005B4955">
        <w:rPr>
          <w:rStyle w:val="FontStyle40"/>
          <w:rFonts w:ascii="Arial" w:hAnsi="Arial" w:cs="Arial"/>
          <w:sz w:val="24"/>
          <w:szCs w:val="24"/>
        </w:rPr>
        <w:t>Т</w:t>
      </w:r>
      <w:r w:rsidRPr="005B4955">
        <w:rPr>
          <w:rStyle w:val="FontStyle40"/>
          <w:rFonts w:ascii="Arial" w:hAnsi="Arial" w:cs="Arial"/>
          <w:sz w:val="24"/>
          <w:szCs w:val="24"/>
        </w:rPr>
        <w:t>овара (за исключением случая, когда не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конкретный объем) указан в Информационной карте запроса предложений.</w:t>
      </w:r>
    </w:p>
    <w:p w:rsidR="005B4955" w:rsidRPr="005B4955" w:rsidRDefault="005B4955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Участник закупки (далее – Участник) подает заявку на участие в запросе предложений (далее – Заявка) в письменной форме.</w:t>
      </w:r>
    </w:p>
    <w:p w:rsidR="009532DC" w:rsidRPr="005B4955" w:rsidRDefault="0079354A" w:rsidP="000E6ADD">
      <w:pPr>
        <w:pStyle w:val="Style6"/>
        <w:widowControl/>
        <w:numPr>
          <w:ilvl w:val="1"/>
          <w:numId w:val="3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5B4955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5B4955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7D661F" w:rsidRDefault="0079354A" w:rsidP="000E6ADD">
      <w:pPr>
        <w:pStyle w:val="Style7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7D661F" w:rsidRDefault="0079354A" w:rsidP="000E6ADD">
      <w:pPr>
        <w:pStyle w:val="Style6"/>
        <w:widowControl/>
        <w:numPr>
          <w:ilvl w:val="0"/>
          <w:numId w:val="1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7D661F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7D661F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D661F">
        <w:rPr>
          <w:rStyle w:val="FontStyle40"/>
          <w:rFonts w:ascii="Arial" w:hAnsi="Arial" w:cs="Arial"/>
          <w:sz w:val="24"/>
          <w:szCs w:val="24"/>
        </w:rPr>
        <w:t>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 xml:space="preserve"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</w:t>
      </w:r>
      <w:r w:rsidRPr="007D661F">
        <w:rPr>
          <w:rStyle w:val="FontStyle40"/>
          <w:rFonts w:ascii="Arial" w:hAnsi="Arial" w:cs="Arial"/>
          <w:sz w:val="24"/>
          <w:szCs w:val="24"/>
        </w:rPr>
        <w:lastRenderedPageBreak/>
        <w:t>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Документы (листы и информационные конверты), входящие в Заявку на уча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 также должен подготовить 1 (одну) электронную копию Заявки на участие в Запросе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7D661F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7D661F" w:rsidRDefault="0079354A" w:rsidP="005B4955">
      <w:pPr>
        <w:pStyle w:val="Style6"/>
        <w:widowControl/>
        <w:numPr>
          <w:ilvl w:val="2"/>
          <w:numId w:val="3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7D661F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7D661F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7D661F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1.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4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.13. 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7D661F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7D661F" w:rsidRDefault="0079354A" w:rsidP="008D6D21">
      <w:pPr>
        <w:pStyle w:val="Style10"/>
        <w:widowControl/>
        <w:tabs>
          <w:tab w:val="left" w:pos="851"/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-</w:t>
      </w:r>
      <w:r w:rsidR="008D6D21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номер и название предмета Запроса предложений.</w:t>
      </w:r>
      <w:r w:rsidRPr="007D661F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7D661F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D661F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7D661F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>_____________»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7D661F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7D661F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7D661F" w:rsidRDefault="0079354A" w:rsidP="005B4955">
      <w:pPr>
        <w:pStyle w:val="Style11"/>
        <w:widowControl/>
        <w:numPr>
          <w:ilvl w:val="1"/>
          <w:numId w:val="3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D661F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лагаем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ого ими 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. Описание 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>Товара</w:t>
      </w:r>
      <w:r w:rsidRPr="007D661F">
        <w:rPr>
          <w:rStyle w:val="FontStyle40"/>
          <w:rFonts w:ascii="Arial" w:hAnsi="Arial" w:cs="Arial"/>
          <w:sz w:val="24"/>
          <w:szCs w:val="24"/>
        </w:rPr>
        <w:t xml:space="preserve"> дол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жно соответствовать требованиям, </w:t>
      </w:r>
      <w:r w:rsidRPr="007D661F">
        <w:rPr>
          <w:rStyle w:val="FontStyle40"/>
          <w:rFonts w:ascii="Arial" w:hAnsi="Arial" w:cs="Arial"/>
          <w:sz w:val="24"/>
          <w:szCs w:val="24"/>
        </w:rPr>
        <w:t>установленным в Документации о запросе предложе</w:t>
      </w:r>
      <w:r w:rsidRPr="007D661F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</w:t>
      </w:r>
      <w:r w:rsidR="006F6EDB" w:rsidRPr="007D661F">
        <w:rPr>
          <w:rStyle w:val="FontStyle40"/>
          <w:rFonts w:ascii="Arial" w:hAnsi="Arial" w:cs="Arial"/>
          <w:sz w:val="24"/>
          <w:szCs w:val="24"/>
        </w:rPr>
        <w:t xml:space="preserve"> и проекте Договора, являющегося Приложением №1 к настоящей Документации</w:t>
      </w:r>
      <w:r w:rsidRPr="007D661F">
        <w:rPr>
          <w:rStyle w:val="FontStyle40"/>
          <w:rFonts w:ascii="Arial" w:hAnsi="Arial" w:cs="Arial"/>
          <w:sz w:val="24"/>
          <w:szCs w:val="24"/>
        </w:rPr>
        <w:t>.</w:t>
      </w:r>
    </w:p>
    <w:p w:rsidR="00E0176F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ложений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и в проекте Договора (Приложение №1 к настоящей Документации)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7365B4" w:rsidRDefault="0079354A" w:rsidP="005B4955">
      <w:pPr>
        <w:pStyle w:val="Style6"/>
        <w:widowControl/>
        <w:numPr>
          <w:ilvl w:val="1"/>
          <w:numId w:val="3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7365B4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7365B4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1.10.</w:t>
      </w:r>
      <w:r w:rsidRPr="007365B4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7365B4">
        <w:rPr>
          <w:rStyle w:val="FontStyle40"/>
          <w:rFonts w:ascii="Arial" w:hAnsi="Arial" w:cs="Arial"/>
          <w:sz w:val="24"/>
          <w:szCs w:val="24"/>
        </w:rPr>
        <w:t>1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t xml:space="preserve">Положения о </w:t>
      </w:r>
      <w:r w:rsidR="004E5BAF" w:rsidRPr="007365B4">
        <w:rPr>
          <w:rStyle w:val="FontStyle40"/>
          <w:rFonts w:ascii="Arial" w:hAnsi="Arial" w:cs="Arial"/>
          <w:sz w:val="24"/>
          <w:szCs w:val="24"/>
        </w:rPr>
        <w:lastRenderedPageBreak/>
        <w:t>закупках товаров, работ, услуг ОАО «</w:t>
      </w:r>
      <w:proofErr w:type="spellStart"/>
      <w:r w:rsidR="004E5BAF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7365B4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, а также копии документов, подтверждающих соответствие Участника требо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7365B4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7365B4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Участники вправе обратиться к Заказчику за разъяснениями Документации о Запросе предложений. Запрос должен быть подписан </w:t>
      </w:r>
      <w:proofErr w:type="gramStart"/>
      <w:r w:rsidRPr="007365B4">
        <w:rPr>
          <w:rStyle w:val="FontStyle40"/>
          <w:rFonts w:ascii="Arial" w:hAnsi="Arial" w:cs="Arial"/>
          <w:sz w:val="24"/>
          <w:szCs w:val="24"/>
        </w:rPr>
        <w:t>лицом, имею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или по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дписан</w:t>
      </w:r>
      <w:proofErr w:type="gramEnd"/>
      <w:r w:rsidR="007365B4" w:rsidRPr="007365B4">
        <w:rPr>
          <w:rStyle w:val="FontStyle40"/>
          <w:rFonts w:ascii="Arial" w:hAnsi="Arial" w:cs="Arial"/>
          <w:sz w:val="24"/>
          <w:szCs w:val="24"/>
        </w:rPr>
        <w:t xml:space="preserve"> уполномоченным им лицом </w:t>
      </w:r>
      <w:r w:rsidRPr="007365B4">
        <w:rPr>
          <w:rStyle w:val="FontStyle40"/>
          <w:rFonts w:ascii="Arial" w:hAnsi="Arial" w:cs="Arial"/>
          <w:sz w:val="24"/>
          <w:szCs w:val="24"/>
        </w:rPr>
        <w:t>на основании доверенно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7365B4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заместителя генерального директора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7365B4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7365B4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7365B4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7365B4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7365B4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7365B4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7365B4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AC1601" w:rsidRPr="007365B4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AC1601" w:rsidRPr="007365B4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AC1601" w:rsidRPr="007365B4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7365B4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7365B4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Заказчик имеет право отклонить все заявки на участие в Запросе предложений, а также отказаться от проведения Запроса предложений в любое время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без объяснения причин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 xml:space="preserve">, не неся при этом никакой ответственности перед Участниками. Заказчик имеет право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завершить процедуру Запроса предложений без заключения Договоров по его результатам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7365B4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r w:rsidR="007365B4" w:rsidRPr="007365B4">
        <w:rPr>
          <w:rStyle w:val="FontStyle40"/>
          <w:rFonts w:ascii="Arial" w:hAnsi="Arial" w:cs="Arial"/>
          <w:sz w:val="24"/>
          <w:szCs w:val="24"/>
        </w:rPr>
        <w:t>после получения уведомления, предусмотренного п. 7.7.7. Положения, на условиях, соответствующих такой заявке</w:t>
      </w:r>
      <w:r w:rsidR="0079354A" w:rsidRPr="007365B4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7365B4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7365B4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0B5E90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0B5E90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Раздел 2. Информационная карта запроса предложений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0B5E90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http</w:t>
              </w:r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://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="00676C7C"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="00676C7C"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oren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@</w:t>
              </w:r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Pr="00487F2E" w:rsidRDefault="00DF42A1" w:rsidP="0065417C">
            <w:pPr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  <w:highlight w:val="yellow"/>
              </w:rPr>
            </w:pPr>
            <w:r w:rsidRPr="000B5E90">
              <w:rPr>
                <w:rFonts w:ascii="Arial" w:hAnsi="Arial" w:cs="Arial"/>
              </w:rPr>
              <w:t xml:space="preserve">Отбор организации для </w:t>
            </w:r>
            <w:r>
              <w:rPr>
                <w:rFonts w:ascii="Arial" w:hAnsi="Arial" w:cs="Arial"/>
              </w:rPr>
              <w:t xml:space="preserve">приобретения </w:t>
            </w:r>
            <w:r w:rsidR="0065417C">
              <w:rPr>
                <w:rFonts w:ascii="Arial" w:hAnsi="Arial" w:cs="Arial"/>
              </w:rPr>
              <w:t xml:space="preserve">товаров </w:t>
            </w:r>
            <w:r w:rsidR="004978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</w:t>
            </w:r>
            <w:r w:rsidR="00E43873">
              <w:rPr>
                <w:rFonts w:ascii="Arial" w:hAnsi="Arial" w:cs="Arial"/>
              </w:rPr>
              <w:t xml:space="preserve">продажи в </w:t>
            </w:r>
            <w:r w:rsidR="002F4B04">
              <w:rPr>
                <w:rFonts w:ascii="Arial" w:hAnsi="Arial" w:cs="Arial"/>
              </w:rPr>
              <w:t>торговой сети «</w:t>
            </w:r>
            <w:proofErr w:type="spellStart"/>
            <w:r w:rsidR="002F4B04">
              <w:rPr>
                <w:rFonts w:ascii="Arial" w:hAnsi="Arial" w:cs="Arial"/>
              </w:rPr>
              <w:t>Газтехника</w:t>
            </w:r>
            <w:proofErr w:type="spellEnd"/>
            <w:r w:rsidR="002F4B04">
              <w:rPr>
                <w:rFonts w:ascii="Arial" w:hAnsi="Arial" w:cs="Arial"/>
              </w:rPr>
              <w:t xml:space="preserve">» </w:t>
            </w:r>
            <w:r>
              <w:rPr>
                <w:rFonts w:ascii="Arial" w:hAnsi="Arial" w:cs="Arial"/>
              </w:rPr>
              <w:t>ОАО «</w:t>
            </w:r>
            <w:proofErr w:type="spellStart"/>
            <w:r>
              <w:rPr>
                <w:rFonts w:ascii="Arial" w:hAnsi="Arial" w:cs="Arial"/>
              </w:rPr>
              <w:t>Оренбургоблгаз</w:t>
            </w:r>
            <w:proofErr w:type="spellEnd"/>
            <w:r>
              <w:rPr>
                <w:rFonts w:ascii="Arial" w:hAnsi="Arial" w:cs="Arial"/>
              </w:rPr>
              <w:t>»</w:t>
            </w:r>
            <w:r w:rsidR="0065417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на условиях</w:t>
            </w:r>
            <w:r w:rsidRPr="000B5E90">
              <w:rPr>
                <w:rFonts w:ascii="Arial" w:hAnsi="Arial" w:cs="Arial"/>
              </w:rPr>
              <w:t>, предусмотренных Документацией о запросе предложений</w:t>
            </w:r>
            <w:r>
              <w:rPr>
                <w:rFonts w:ascii="Arial" w:hAnsi="Arial" w:cs="Arial"/>
              </w:rPr>
              <w:t xml:space="preserve"> и Договором.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5F7440" w:rsidRPr="00F1067F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Российская Федерация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г. Оренбург</w:t>
            </w:r>
          </w:p>
          <w:p w:rsidR="008341FF" w:rsidRPr="00F1067F" w:rsidRDefault="008341FF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Условия поставки: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транспортом </w:t>
            </w:r>
            <w:r w:rsidR="00EC25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оставщика за счет </w:t>
            </w:r>
            <w:r w:rsidR="00133F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средств П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оставщика</w:t>
            </w:r>
            <w:r w:rsidR="00B40A1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до терминала транспортной компании в г. Оренбург.</w:t>
            </w:r>
          </w:p>
          <w:p w:rsidR="00BF4802" w:rsidRPr="00F1067F" w:rsidRDefault="006652BD" w:rsidP="0064210C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товара: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CF2D37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(</w:t>
            </w:r>
            <w:r w:rsidR="0064210C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пяти</w:t>
            </w:r>
            <w:r w:rsidR="00A54004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 w:rsidRPr="00F1067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79354A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D82CB8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6526" w:type="dxa"/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4758"/>
              <w:gridCol w:w="651"/>
              <w:gridCol w:w="628"/>
            </w:tblGrid>
            <w:tr w:rsidR="00B40A1E" w:rsidRPr="00C5503A" w:rsidTr="00100FAE">
              <w:trPr>
                <w:trHeight w:val="289"/>
              </w:trPr>
              <w:tc>
                <w:tcPr>
                  <w:tcW w:w="4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№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gramEnd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4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6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Кол-во</w:t>
                  </w:r>
                </w:p>
              </w:tc>
            </w:tr>
            <w:tr w:rsidR="00B40A1E" w:rsidRPr="00C5503A" w:rsidTr="00100FAE">
              <w:trPr>
                <w:trHeight w:val="132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Стабилизатор напряжения "</w:t>
                  </w:r>
                  <w:proofErr w:type="spellStart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Зорд</w:t>
                  </w:r>
                  <w:proofErr w:type="spellEnd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" АКН-1-400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120</w:t>
                  </w:r>
                </w:p>
              </w:tc>
            </w:tr>
            <w:tr w:rsidR="00B40A1E" w:rsidRPr="00C5503A" w:rsidTr="00100FAE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Стабилизатор напряжения "</w:t>
                  </w:r>
                  <w:proofErr w:type="spellStart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Зорд</w:t>
                  </w:r>
                  <w:proofErr w:type="spellEnd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" АКН-1-600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  <w:tr w:rsidR="00B40A1E" w:rsidRPr="00C5503A" w:rsidTr="00100FAE">
              <w:trPr>
                <w:trHeight w:val="60"/>
              </w:trPr>
              <w:tc>
                <w:tcPr>
                  <w:tcW w:w="48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Стабилизатор напряжения "</w:t>
                  </w:r>
                  <w:proofErr w:type="spellStart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Зорд</w:t>
                  </w:r>
                  <w:proofErr w:type="spellEnd"/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" АКН-1-1200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6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40A1E" w:rsidRPr="00C5503A" w:rsidRDefault="00B40A1E" w:rsidP="00100FA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5503A">
                    <w:rPr>
                      <w:rFonts w:ascii="Arial" w:hAnsi="Arial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51409" w:rsidRDefault="00851409" w:rsidP="00851409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  <w:sz w:val="24"/>
              </w:rPr>
            </w:pPr>
            <w:r w:rsidRPr="00456EC8">
              <w:rPr>
                <w:rFonts w:ascii="Arial" w:hAnsi="Arial" w:cs="Arial"/>
                <w:sz w:val="24"/>
              </w:rPr>
      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      </w:r>
            <w:proofErr w:type="gramStart"/>
            <w:r w:rsidRPr="00456EC8">
              <w:rPr>
                <w:rFonts w:ascii="Arial" w:hAnsi="Arial" w:cs="Arial"/>
                <w:sz w:val="24"/>
              </w:rPr>
              <w:t>ТТ</w:t>
            </w:r>
            <w:proofErr w:type="gramEnd"/>
            <w:r w:rsidRPr="00456EC8">
              <w:rPr>
                <w:rFonts w:ascii="Arial" w:hAnsi="Arial" w:cs="Arial"/>
                <w:sz w:val="24"/>
              </w:rPr>
              <w:t>) и техническим условиям (ТУ).</w:t>
            </w:r>
          </w:p>
          <w:p w:rsidR="007D09B6" w:rsidRDefault="007D09B6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сертификата качества поставляемых товаров обязательно. </w:t>
            </w:r>
          </w:p>
          <w:p w:rsidR="00D82CB8" w:rsidRPr="0064210C" w:rsidRDefault="006652BD" w:rsidP="0064210C">
            <w:pPr>
              <w:pStyle w:val="ad"/>
              <w:tabs>
                <w:tab w:val="left" w:pos="567"/>
              </w:tabs>
              <w:spacing w:after="0"/>
              <w:jc w:val="both"/>
              <w:rPr>
                <w:rStyle w:val="FontStyle42"/>
                <w:rFonts w:ascii="Arial" w:hAnsi="Arial" w:cs="Arial"/>
                <w:b w:val="0"/>
                <w:bCs w:val="0"/>
                <w:sz w:val="24"/>
                <w:szCs w:val="24"/>
                <w:highlight w:val="yellow"/>
              </w:rPr>
            </w:pPr>
            <w:r w:rsidRPr="0064210C">
              <w:rPr>
                <w:rFonts w:ascii="Arial" w:hAnsi="Arial" w:cs="Arial"/>
                <w:sz w:val="24"/>
                <w:szCs w:val="24"/>
              </w:rPr>
              <w:t>Иные требования и характеристики к Товарам указаны в проекте Договора.</w:t>
            </w:r>
          </w:p>
        </w:tc>
      </w:tr>
      <w:tr w:rsidR="00B40A1E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1E" w:rsidRPr="000B5E90" w:rsidRDefault="00B40A1E" w:rsidP="00352DE0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1E" w:rsidRPr="000B5E90" w:rsidRDefault="00B40A1E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A1E" w:rsidRPr="00B70BD6" w:rsidRDefault="00B40A1E" w:rsidP="00100FA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703 800 (семьсот три тысячи восемьсот) рублей, 00 копеек с учетом НДС 18%.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 xml:space="preserve">Обеспечение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9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E15CBA" w:rsidRDefault="00A54004" w:rsidP="000E6ADD">
            <w:pPr>
              <w:pStyle w:val="Style21"/>
              <w:widowControl/>
              <w:numPr>
                <w:ilvl w:val="0"/>
                <w:numId w:val="9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E15CBA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E15CBA" w:rsidRDefault="00A54004" w:rsidP="002B5914">
            <w:pPr>
              <w:pStyle w:val="Style21"/>
              <w:widowControl/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9532DC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AC1601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67F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 xml:space="preserve">Оценка и сопоставление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на участие в </w:t>
            </w:r>
            <w:r>
              <w:rPr>
                <w:sz w:val="24"/>
                <w:szCs w:val="24"/>
              </w:rPr>
              <w:t>открытом запросе предложений</w:t>
            </w:r>
            <w:r w:rsidRPr="008E5F81">
              <w:rPr>
                <w:sz w:val="24"/>
                <w:szCs w:val="24"/>
              </w:rPr>
              <w:t xml:space="preserve"> производится по балльной системе с использованием коэффициентов весомости по каждому критерию. </w:t>
            </w:r>
          </w:p>
          <w:p w:rsidR="00F1067F" w:rsidRPr="008E5F81" w:rsidRDefault="00F1067F" w:rsidP="00F1067F">
            <w:pPr>
              <w:pStyle w:val="ConsPlusNormal"/>
              <w:widowControl/>
              <w:numPr>
                <w:ilvl w:val="1"/>
                <w:numId w:val="9"/>
              </w:numPr>
              <w:tabs>
                <w:tab w:val="left" w:pos="103"/>
                <w:tab w:val="left" w:pos="592"/>
              </w:tabs>
              <w:ind w:left="103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весомости по критерию «Цена договора» равен 100%.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E5F81">
              <w:rPr>
                <w:sz w:val="24"/>
                <w:szCs w:val="24"/>
              </w:rPr>
              <w:t>ценка Потенциальных контрагентов по критерию</w:t>
            </w:r>
            <w:r>
              <w:rPr>
                <w:sz w:val="24"/>
                <w:szCs w:val="24"/>
              </w:rPr>
              <w:t xml:space="preserve"> «Цена договора»</w:t>
            </w:r>
            <w:r w:rsidRPr="008E5F81">
              <w:rPr>
                <w:sz w:val="24"/>
                <w:szCs w:val="24"/>
              </w:rPr>
              <w:t xml:space="preserve"> равна числу в диапазоне от 1 до N умноженному на</w:t>
            </w:r>
            <w:proofErr w:type="gramStart"/>
            <w:r w:rsidRPr="008E5F81">
              <w:rPr>
                <w:sz w:val="24"/>
                <w:szCs w:val="24"/>
              </w:rPr>
              <w:t xml:space="preserve"> К</w:t>
            </w:r>
            <w:proofErr w:type="gramEnd"/>
            <w:r w:rsidRPr="008E5F81">
              <w:rPr>
                <w:sz w:val="24"/>
                <w:szCs w:val="24"/>
              </w:rPr>
              <w:t>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 N – количество Заявок</w:t>
            </w:r>
            <w:r w:rsidRPr="008E5F81">
              <w:rPr>
                <w:sz w:val="24"/>
                <w:szCs w:val="24"/>
              </w:rPr>
              <w:t>, полученных от Потенциальных контрагентов,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8E5F81">
              <w:rPr>
                <w:sz w:val="24"/>
                <w:szCs w:val="24"/>
              </w:rPr>
              <w:t>К</w:t>
            </w:r>
            <w:proofErr w:type="gramEnd"/>
            <w:r w:rsidRPr="008E5F81">
              <w:rPr>
                <w:sz w:val="24"/>
                <w:szCs w:val="24"/>
              </w:rPr>
              <w:t xml:space="preserve"> – </w:t>
            </w:r>
            <w:proofErr w:type="gramStart"/>
            <w:r w:rsidRPr="008E5F81">
              <w:rPr>
                <w:sz w:val="24"/>
                <w:szCs w:val="24"/>
              </w:rPr>
              <w:t>коэффициент</w:t>
            </w:r>
            <w:proofErr w:type="gramEnd"/>
            <w:r w:rsidRPr="008E5F81">
              <w:rPr>
                <w:sz w:val="24"/>
                <w:szCs w:val="24"/>
              </w:rPr>
              <w:t xml:space="preserve"> весомости критерия.</w:t>
            </w:r>
          </w:p>
          <w:p w:rsidR="00F1067F" w:rsidRPr="008E5F81" w:rsidRDefault="00F1067F" w:rsidP="00F1067F">
            <w:pPr>
              <w:pStyle w:val="ConsPlusNormal"/>
              <w:widowControl/>
              <w:tabs>
                <w:tab w:val="num" w:pos="0"/>
                <w:tab w:val="left" w:pos="103"/>
              </w:tabs>
              <w:ind w:firstLine="0"/>
              <w:jc w:val="both"/>
              <w:rPr>
                <w:sz w:val="24"/>
                <w:szCs w:val="24"/>
              </w:rPr>
            </w:pPr>
            <w:r w:rsidRPr="008E5F81">
              <w:rPr>
                <w:sz w:val="24"/>
                <w:szCs w:val="24"/>
              </w:rPr>
              <w:t>Наибольший балл N по критери</w:t>
            </w:r>
            <w:r>
              <w:rPr>
                <w:sz w:val="24"/>
                <w:szCs w:val="24"/>
              </w:rPr>
              <w:t>ю «Цена договора»</w:t>
            </w:r>
            <w:r w:rsidRPr="008E5F81">
              <w:rPr>
                <w:sz w:val="24"/>
                <w:szCs w:val="24"/>
              </w:rPr>
              <w:t xml:space="preserve"> в зависимости от количества </w:t>
            </w:r>
            <w:r>
              <w:rPr>
                <w:sz w:val="24"/>
                <w:szCs w:val="24"/>
              </w:rPr>
              <w:t>Заявок</w:t>
            </w:r>
            <w:r w:rsidRPr="008E5F81">
              <w:rPr>
                <w:sz w:val="24"/>
                <w:szCs w:val="24"/>
              </w:rPr>
              <w:t xml:space="preserve"> присваивается Потенциальному контрагенту, предложившему: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 критерию № 1- наименьшую цену;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8E5F81">
              <w:rPr>
                <w:rFonts w:ascii="Arial" w:hAnsi="Arial" w:cs="Arial"/>
              </w:rPr>
              <w:t xml:space="preserve">сем остальным Потенциальным контрагентам баллы начисляются по </w:t>
            </w:r>
            <w:proofErr w:type="gramStart"/>
            <w:r w:rsidRPr="008E5F81">
              <w:rPr>
                <w:rFonts w:ascii="Arial" w:hAnsi="Arial" w:cs="Arial"/>
              </w:rPr>
              <w:t>убывающей</w:t>
            </w:r>
            <w:proofErr w:type="gramEnd"/>
            <w:r w:rsidRPr="008E5F81">
              <w:rPr>
                <w:rFonts w:ascii="Arial" w:hAnsi="Arial" w:cs="Arial"/>
              </w:rPr>
              <w:t>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два и более Потенциальных контрагента набрали равную  сумму баллов по </w:t>
            </w:r>
            <w:r w:rsidRPr="00BB7083">
              <w:rPr>
                <w:rFonts w:ascii="Arial" w:hAnsi="Arial" w:cs="Arial"/>
              </w:rPr>
              <w:t>критерию «Цена договора»,</w:t>
            </w:r>
            <w:r w:rsidRPr="008E5F81">
              <w:rPr>
                <w:rFonts w:ascii="Arial" w:hAnsi="Arial" w:cs="Arial"/>
              </w:rPr>
              <w:t xml:space="preserve"> всем им присваивается одинаковый балл, следующий за ранее присвоенным. </w:t>
            </w:r>
          </w:p>
          <w:p w:rsidR="00F1067F" w:rsidRPr="008E5F81" w:rsidRDefault="00F1067F" w:rsidP="00F1067F">
            <w:pPr>
              <w:pStyle w:val="af0"/>
              <w:tabs>
                <w:tab w:val="num" w:pos="0"/>
                <w:tab w:val="left" w:pos="103"/>
                <w:tab w:val="num" w:pos="709"/>
              </w:tabs>
              <w:ind w:left="103"/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 xml:space="preserve">Баллы, полученные каждым Потенциальным контрагентом по </w:t>
            </w:r>
            <w:r>
              <w:rPr>
                <w:rFonts w:ascii="Arial" w:hAnsi="Arial" w:cs="Arial"/>
              </w:rPr>
              <w:t>к</w:t>
            </w:r>
            <w:r w:rsidRPr="008E5F81">
              <w:rPr>
                <w:rFonts w:ascii="Arial" w:hAnsi="Arial" w:cs="Arial"/>
              </w:rPr>
              <w:t>ритерию</w:t>
            </w:r>
            <w:r>
              <w:rPr>
                <w:rFonts w:ascii="Arial" w:hAnsi="Arial" w:cs="Arial"/>
              </w:rPr>
              <w:t xml:space="preserve"> </w:t>
            </w:r>
            <w:r w:rsidRPr="00BB7083">
              <w:rPr>
                <w:rFonts w:ascii="Arial" w:hAnsi="Arial" w:cs="Arial"/>
              </w:rPr>
              <w:t>«Цена договора»</w:t>
            </w:r>
            <w:r>
              <w:rPr>
                <w:rFonts w:ascii="Arial" w:hAnsi="Arial" w:cs="Arial"/>
              </w:rPr>
              <w:t>, умножаются на коэффициент</w:t>
            </w:r>
            <w:r w:rsidRPr="00BB7083">
              <w:rPr>
                <w:rFonts w:ascii="Arial" w:hAnsi="Arial" w:cs="Arial"/>
              </w:rPr>
              <w:t xml:space="preserve"> весомости по </w:t>
            </w:r>
            <w:r>
              <w:rPr>
                <w:rFonts w:ascii="Arial" w:hAnsi="Arial" w:cs="Arial"/>
              </w:rPr>
              <w:t xml:space="preserve">данному </w:t>
            </w:r>
            <w:r w:rsidRPr="008E5F81">
              <w:rPr>
                <w:rFonts w:ascii="Arial" w:hAnsi="Arial" w:cs="Arial"/>
              </w:rPr>
              <w:t xml:space="preserve">критерию, и выводятся итоговые баллы по </w:t>
            </w:r>
            <w:r>
              <w:rPr>
                <w:rFonts w:ascii="Arial" w:hAnsi="Arial" w:cs="Arial"/>
              </w:rPr>
              <w:t>данному</w:t>
            </w:r>
            <w:r w:rsidRPr="008E5F81">
              <w:rPr>
                <w:rFonts w:ascii="Arial" w:hAnsi="Arial" w:cs="Arial"/>
              </w:rPr>
              <w:t xml:space="preserve"> критерию. </w:t>
            </w:r>
          </w:p>
          <w:p w:rsidR="00F1067F" w:rsidRPr="008E5F81" w:rsidRDefault="00F1067F" w:rsidP="00F1067F">
            <w:pPr>
              <w:tabs>
                <w:tab w:val="num" w:pos="0"/>
                <w:tab w:val="left" w:pos="103"/>
              </w:tabs>
              <w:jc w:val="both"/>
              <w:rPr>
                <w:rFonts w:ascii="Arial" w:hAnsi="Arial" w:cs="Arial"/>
              </w:rPr>
            </w:pPr>
            <w:r w:rsidRPr="008E5F81">
              <w:rPr>
                <w:rFonts w:ascii="Arial" w:hAnsi="Arial" w:cs="Arial"/>
              </w:rPr>
              <w:t>Потенциальному контрагенту, набравшему наибольш</w:t>
            </w:r>
            <w:r>
              <w:rPr>
                <w:rFonts w:ascii="Arial" w:hAnsi="Arial" w:cs="Arial"/>
              </w:rPr>
              <w:t>ее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количество </w:t>
            </w:r>
            <w:r w:rsidRPr="008E5F81">
              <w:rPr>
                <w:rFonts w:ascii="Arial" w:hAnsi="Arial" w:cs="Arial"/>
              </w:rPr>
              <w:t xml:space="preserve">баллов (предложившему наилучшие условия) присваивается первый номер. Всем остальным Потенциальным контрагентам присваиваются порядковые номера </w:t>
            </w:r>
            <w:proofErr w:type="gramStart"/>
            <w:r w:rsidRPr="008E5F81">
              <w:rPr>
                <w:rFonts w:ascii="Arial" w:hAnsi="Arial" w:cs="Arial"/>
              </w:rPr>
              <w:t>по</w:t>
            </w:r>
            <w:proofErr w:type="gramEnd"/>
            <w:r w:rsidRPr="008E5F81">
              <w:rPr>
                <w:rFonts w:ascii="Arial" w:hAnsi="Arial" w:cs="Arial"/>
              </w:rPr>
              <w:t xml:space="preserve"> возрастающей в зависимости от </w:t>
            </w:r>
            <w:r>
              <w:rPr>
                <w:rFonts w:ascii="Arial" w:hAnsi="Arial" w:cs="Arial"/>
              </w:rPr>
              <w:t>количества</w:t>
            </w:r>
            <w:r w:rsidRPr="008E5F81">
              <w:rPr>
                <w:rFonts w:ascii="Arial" w:hAnsi="Arial" w:cs="Arial"/>
              </w:rPr>
              <w:t xml:space="preserve"> набранных баллов. В случае</w:t>
            </w:r>
            <w:proofErr w:type="gramStart"/>
            <w:r w:rsidRPr="008E5F81">
              <w:rPr>
                <w:rFonts w:ascii="Arial" w:hAnsi="Arial" w:cs="Arial"/>
              </w:rPr>
              <w:t>,</w:t>
            </w:r>
            <w:proofErr w:type="gramEnd"/>
            <w:r w:rsidRPr="008E5F81">
              <w:rPr>
                <w:rFonts w:ascii="Arial" w:hAnsi="Arial" w:cs="Arial"/>
              </w:rPr>
              <w:t xml:space="preserve"> если несколько </w:t>
            </w:r>
            <w:r>
              <w:rPr>
                <w:rFonts w:ascii="Arial" w:hAnsi="Arial" w:cs="Arial"/>
              </w:rPr>
              <w:t>Заявок на участие в запросе предложений</w:t>
            </w:r>
            <w:r w:rsidRPr="008E5F81">
              <w:rPr>
                <w:rFonts w:ascii="Arial" w:hAnsi="Arial" w:cs="Arial"/>
              </w:rPr>
              <w:t xml:space="preserve"> набрали одинаковое количество баллов (предложены одинаковые условия), меньший порядковый  номер присваивается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>, котор</w:t>
            </w:r>
            <w:r>
              <w:rPr>
                <w:rFonts w:ascii="Arial" w:hAnsi="Arial" w:cs="Arial"/>
              </w:rPr>
              <w:t>ая</w:t>
            </w:r>
            <w:r w:rsidRPr="008E5F81">
              <w:rPr>
                <w:rFonts w:ascii="Arial" w:hAnsi="Arial" w:cs="Arial"/>
              </w:rPr>
              <w:t xml:space="preserve"> поступил</w:t>
            </w:r>
            <w:r>
              <w:rPr>
                <w:rFonts w:ascii="Arial" w:hAnsi="Arial" w:cs="Arial"/>
              </w:rPr>
              <w:t>а</w:t>
            </w:r>
            <w:r w:rsidRPr="008E5F81">
              <w:rPr>
                <w:rFonts w:ascii="Arial" w:hAnsi="Arial" w:cs="Arial"/>
              </w:rPr>
              <w:t xml:space="preserve"> ранее других.</w:t>
            </w:r>
          </w:p>
          <w:p w:rsidR="00953261" w:rsidRPr="0064210C" w:rsidRDefault="00F1067F" w:rsidP="00E15CBA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  <w:highlight w:val="yellow"/>
              </w:rPr>
            </w:pPr>
            <w:r>
              <w:rPr>
                <w:rFonts w:ascii="Arial" w:hAnsi="Arial" w:cs="Arial"/>
              </w:rPr>
              <w:t>1</w:t>
            </w:r>
            <w:r w:rsidRPr="008E5F81">
              <w:rPr>
                <w:rFonts w:ascii="Arial" w:hAnsi="Arial" w:cs="Arial"/>
              </w:rPr>
              <w:t>.</w:t>
            </w:r>
            <w:r w:rsidR="00E15CBA">
              <w:rPr>
                <w:rFonts w:ascii="Arial" w:hAnsi="Arial" w:cs="Arial"/>
              </w:rPr>
              <w:t>3</w:t>
            </w:r>
            <w:r w:rsidRPr="008E5F81">
              <w:rPr>
                <w:rFonts w:ascii="Arial" w:hAnsi="Arial" w:cs="Arial"/>
              </w:rPr>
              <w:t xml:space="preserve">.Победителем </w:t>
            </w:r>
            <w:r>
              <w:rPr>
                <w:rFonts w:ascii="Arial" w:hAnsi="Arial" w:cs="Arial"/>
              </w:rPr>
              <w:t>открытого запроса предложений</w:t>
            </w:r>
            <w:r w:rsidRPr="008E5F81">
              <w:rPr>
                <w:rFonts w:ascii="Arial" w:hAnsi="Arial" w:cs="Arial"/>
              </w:rPr>
              <w:t xml:space="preserve"> признается Потенциальный контрагент, который предложил лучшие условия</w:t>
            </w:r>
            <w:r>
              <w:rPr>
                <w:rFonts w:ascii="Arial" w:hAnsi="Arial" w:cs="Arial"/>
              </w:rPr>
              <w:t>,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</w:t>
            </w:r>
            <w:r w:rsidRPr="008E5F8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Заявке</w:t>
            </w:r>
            <w:r w:rsidRPr="008E5F81">
              <w:rPr>
                <w:rFonts w:ascii="Arial" w:hAnsi="Arial" w:cs="Arial"/>
              </w:rPr>
              <w:t xml:space="preserve"> на </w:t>
            </w:r>
            <w:proofErr w:type="gramStart"/>
            <w:r w:rsidRPr="008E5F81">
              <w:rPr>
                <w:rFonts w:ascii="Arial" w:hAnsi="Arial" w:cs="Arial"/>
              </w:rPr>
              <w:t>участие</w:t>
            </w:r>
            <w:proofErr w:type="gramEnd"/>
            <w:r w:rsidRPr="008E5F81">
              <w:rPr>
                <w:rFonts w:ascii="Arial" w:hAnsi="Arial" w:cs="Arial"/>
              </w:rPr>
              <w:t xml:space="preserve"> в </w:t>
            </w:r>
            <w:r>
              <w:rPr>
                <w:rFonts w:ascii="Arial" w:hAnsi="Arial" w:cs="Arial"/>
              </w:rPr>
              <w:t>запросе предложений</w:t>
            </w:r>
            <w:r w:rsidRPr="008E5F81">
              <w:rPr>
                <w:rFonts w:ascii="Arial" w:hAnsi="Arial" w:cs="Arial"/>
              </w:rPr>
              <w:t xml:space="preserve"> которого присвоен первый номер.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и даты начала и окончания срока подачи Заявок   на  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lastRenderedPageBreak/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каб</w:t>
            </w:r>
            <w:proofErr w:type="spellEnd"/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00FA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  <w:p w:rsidR="00366307" w:rsidRPr="000B5E90" w:rsidRDefault="006147FF" w:rsidP="007D09B6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100FA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100FA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:00 (время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0B5E90" w:rsidRDefault="00357D54" w:rsidP="00100FAE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7D09B6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21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2F4B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мая</w:t>
            </w:r>
            <w:r w:rsidR="006147FF"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1</w:t>
            </w:r>
            <w:r w:rsidR="00100FAE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64210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:00</w:t>
            </w:r>
          </w:p>
        </w:tc>
      </w:tr>
      <w:tr w:rsidR="005B7C11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0B5E90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0B5E90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B55E85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B55E85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0B5E90" w:rsidRDefault="00F927D7" w:rsidP="00E15CBA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0B5E90">
              <w:rPr>
                <w:rFonts w:ascii="Arial" w:hAnsi="Arial" w:cs="Arial"/>
              </w:rPr>
              <w:t>трех дней</w:t>
            </w:r>
            <w:r w:rsidRPr="000B5E90">
              <w:rPr>
                <w:rFonts w:ascii="Arial" w:hAnsi="Arial" w:cs="Arial"/>
              </w:rPr>
              <w:t xml:space="preserve"> </w:t>
            </w:r>
            <w:r w:rsidR="00E15CBA">
              <w:rPr>
                <w:rFonts w:ascii="Arial" w:hAnsi="Arial" w:cs="Arial"/>
              </w:rPr>
              <w:t>после получения уведомления</w:t>
            </w:r>
            <w:r w:rsidR="00BC72DB" w:rsidRPr="000B5E90">
              <w:rPr>
                <w:rFonts w:ascii="Arial" w:hAnsi="Arial" w:cs="Arial"/>
              </w:rPr>
              <w:t>.</w:t>
            </w:r>
            <w:r w:rsidRPr="000B5E90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0B5E90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E5414" w:rsidRPr="000B5E90" w:rsidRDefault="00EE5414" w:rsidP="00EE5414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E5414" w:rsidRDefault="00EE5414" w:rsidP="00EE5414">
      <w:pPr>
        <w:pStyle w:val="Style7"/>
        <w:widowControl/>
        <w:numPr>
          <w:ilvl w:val="0"/>
          <w:numId w:val="14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0B5E90">
        <w:rPr>
          <w:rFonts w:ascii="Arial" w:hAnsi="Arial" w:cs="Arial"/>
        </w:rPr>
        <w:t>Проект договор</w:t>
      </w:r>
      <w:r w:rsidR="002F1C8B"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52600F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100FAE" w:rsidRDefault="00100FAE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B55E85" w:rsidRDefault="00B55E85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B55E85" w:rsidRDefault="00B55E85" w:rsidP="00100FAE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0B5E90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0B5E90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0B5E90">
        <w:rPr>
          <w:rFonts w:ascii="Arial" w:hAnsi="Arial" w:cs="Arial"/>
          <w:b/>
        </w:rPr>
        <w:t>предложений (Форма 1)</w:t>
      </w: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0B5E90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Pr="000B5E90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1B1EE1">
        <w:rPr>
          <w:rStyle w:val="FontStyle48"/>
          <w:rFonts w:ascii="Arial" w:hAnsi="Arial" w:cs="Arial"/>
          <w:sz w:val="24"/>
          <w:szCs w:val="24"/>
        </w:rPr>
        <w:t>________</w:t>
      </w:r>
      <w:r w:rsidRPr="000B5E90">
        <w:rPr>
          <w:rStyle w:val="FontStyle48"/>
          <w:rFonts w:ascii="Arial" w:hAnsi="Arial" w:cs="Arial"/>
          <w:sz w:val="24"/>
          <w:szCs w:val="24"/>
        </w:rPr>
        <w:t>20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__г</w:t>
      </w:r>
      <w:r w:rsidRPr="000B5E90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0B5E90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0B5E90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0B5E90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0B5E90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о</w:t>
      </w:r>
      <w:r w:rsidRPr="000B5E90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0B5E90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0B5E90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0B5E90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0B5E90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www</w:t>
        </w:r>
        <w:r w:rsidR="00357D54" w:rsidRPr="000B5E90">
          <w:rPr>
            <w:rStyle w:val="a3"/>
            <w:rFonts w:ascii="Arial" w:hAnsi="Arial" w:cs="Arial"/>
            <w:color w:val="auto"/>
          </w:rPr>
          <w:t>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oblgaz</w:t>
        </w:r>
        <w:proofErr w:type="spellEnd"/>
        <w:r w:rsidR="00357D54" w:rsidRPr="000B5E90">
          <w:rPr>
            <w:rStyle w:val="a3"/>
            <w:rFonts w:ascii="Arial" w:hAnsi="Arial" w:cs="Arial"/>
            <w:color w:val="auto"/>
          </w:rPr>
          <w:t>56.</w:t>
        </w:r>
        <w:proofErr w:type="spellStart"/>
        <w:r w:rsidR="00357D54" w:rsidRPr="000B5E90">
          <w:rPr>
            <w:rStyle w:val="a3"/>
            <w:rFonts w:ascii="Arial" w:hAnsi="Arial" w:cs="Arial"/>
            <w:color w:val="auto"/>
            <w:lang w:val="en-US"/>
          </w:rPr>
          <w:t>ru</w:t>
        </w:r>
        <w:proofErr w:type="spellEnd"/>
      </w:hyperlink>
      <w:r w:rsidRPr="000B5E90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0B5E90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0B5E90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0B5E90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9532DC" w:rsidRPr="000B5E90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0B5E90" w:rsidRDefault="005432E3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BE52A3" w:rsidRDefault="005759D9" w:rsidP="00BE52A3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 xml:space="preserve">Предмет Запроса предложений 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__________________________________________________________________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0B5E90"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0B5E90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0B5E90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0B5E90">
        <w:rPr>
          <w:rStyle w:val="FontStyle48"/>
          <w:rFonts w:ascii="Arial" w:hAnsi="Arial" w:cs="Arial"/>
          <w:sz w:val="24"/>
          <w:szCs w:val="24"/>
        </w:rPr>
        <w:t>«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0B5E90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0B5E90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ода</w:t>
      </w:r>
      <w:r w:rsidR="005759D9" w:rsidRPr="000B5E90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0B5E90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0B5E90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0B5E90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0B5E90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0B5E90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0B5E90">
        <w:rPr>
          <w:rFonts w:ascii="Arial" w:hAnsi="Arial" w:cs="Arial"/>
        </w:rPr>
        <w:t>_________________</w:t>
      </w: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(подпись, М.П.)</w:t>
      </w:r>
    </w:p>
    <w:p w:rsidR="000355EE" w:rsidRPr="000B5E90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0B5E90">
        <w:rPr>
          <w:rStyle w:val="FontStyle48"/>
          <w:rFonts w:ascii="Arial" w:hAnsi="Arial" w:cs="Arial"/>
        </w:rPr>
        <w:t>______</w:t>
      </w:r>
      <w:r w:rsidR="000D5D8D" w:rsidRPr="000B5E90">
        <w:rPr>
          <w:rStyle w:val="FontStyle48"/>
          <w:rFonts w:ascii="Arial" w:hAnsi="Arial" w:cs="Arial"/>
        </w:rPr>
        <w:t>_____________</w:t>
      </w:r>
      <w:r w:rsidR="009A6468" w:rsidRPr="000B5E90">
        <w:rPr>
          <w:rStyle w:val="FontStyle48"/>
          <w:rFonts w:ascii="Arial" w:hAnsi="Arial" w:cs="Arial"/>
        </w:rPr>
        <w:t>______________</w:t>
      </w:r>
      <w:r w:rsidR="0079354A" w:rsidRPr="000B5E90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0B5E90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0B5E90">
        <w:rPr>
          <w:rStyle w:val="FontStyle48"/>
          <w:rFonts w:ascii="Arial" w:hAnsi="Arial" w:cs="Arial"/>
        </w:rPr>
        <w:t>, должность)</w:t>
      </w: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0B5E90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RPr="000B5E90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0B5E90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0B5E90" w:rsidRPr="000B5E90" w:rsidTr="0008649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№ </w:t>
            </w:r>
            <w:proofErr w:type="gramStart"/>
            <w:r w:rsidRPr="000B5E90">
              <w:rPr>
                <w:rFonts w:ascii="Arial" w:hAnsi="Arial" w:cs="Arial"/>
              </w:rPr>
              <w:t>п</w:t>
            </w:r>
            <w:proofErr w:type="gramEnd"/>
            <w:r w:rsidRPr="000B5E90">
              <w:rPr>
                <w:rFonts w:ascii="Arial" w:hAnsi="Arial" w:cs="Arial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Цена за ед., руб.</w:t>
            </w:r>
            <w:r w:rsidR="00BE52A3">
              <w:rPr>
                <w:rFonts w:ascii="Arial" w:hAnsi="Arial" w:cs="Arial"/>
              </w:rPr>
              <w:t xml:space="preserve"> без НДС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Общая стоимость, руб.</w:t>
            </w:r>
          </w:p>
        </w:tc>
      </w:tr>
      <w:tr w:rsidR="000B5E90" w:rsidRPr="000B5E90" w:rsidTr="0008649E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5B17"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851409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 </w:t>
            </w: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  <w:p w:rsidR="00C7597D" w:rsidRPr="000B5E90" w:rsidRDefault="00C7597D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B5E90" w:rsidRPr="000B5E90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0B5E90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</w:tbl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Pr="000B5E90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RPr="000B5E90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0B5E90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 w:rsidRPr="000B5E90">
        <w:rPr>
          <w:rStyle w:val="FontStyle44"/>
          <w:rFonts w:ascii="Arial" w:hAnsi="Arial" w:cs="Arial"/>
          <w:sz w:val="24"/>
          <w:szCs w:val="24"/>
        </w:rPr>
        <w:t>3</w:t>
      </w:r>
      <w:r w:rsidRPr="000B5E90">
        <w:rPr>
          <w:rStyle w:val="FontStyle44"/>
          <w:rFonts w:ascii="Arial" w:hAnsi="Arial" w:cs="Arial"/>
          <w:sz w:val="24"/>
          <w:szCs w:val="24"/>
        </w:rPr>
        <w:t>)</w:t>
      </w:r>
      <w:r w:rsidRPr="000B5E90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0B5E90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 w:rsidRPr="000B5E90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0B5E90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0B5E90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0B5E90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5432E3"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0B5E90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0B5E90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0B5E90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0B5E90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0B5E90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0B5E90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0B5E90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0B5E90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0B5E90">
        <w:rPr>
          <w:rStyle w:val="FontStyle48"/>
          <w:rFonts w:ascii="Arial" w:hAnsi="Arial" w:cs="Arial"/>
          <w:sz w:val="24"/>
          <w:szCs w:val="24"/>
        </w:rPr>
        <w:t>.</w:t>
      </w:r>
      <w:r w:rsidRPr="000B5E90">
        <w:rPr>
          <w:rStyle w:val="FontStyle48"/>
          <w:rFonts w:ascii="Arial" w:hAnsi="Arial" w:cs="Arial"/>
          <w:sz w:val="24"/>
          <w:szCs w:val="24"/>
        </w:rPr>
        <w:tab/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0B5E90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0B5E90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0B5E90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0B5E90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0B5E90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0B5E90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0B5E90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0B5E90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 w:rsidRPr="000B5E90">
        <w:rPr>
          <w:rStyle w:val="FontStyle44"/>
          <w:rFonts w:ascii="Arial" w:hAnsi="Arial" w:cs="Arial"/>
          <w:sz w:val="24"/>
          <w:szCs w:val="24"/>
        </w:rPr>
        <w:t>4</w:t>
      </w:r>
      <w:r w:rsidRPr="000B5E90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0B5E90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0B5E90">
        <w:rPr>
          <w:rStyle w:val="FontStyle49"/>
          <w:rFonts w:ascii="Arial" w:hAnsi="Arial" w:cs="Arial"/>
          <w:sz w:val="24"/>
          <w:szCs w:val="24"/>
        </w:rPr>
        <w:t xml:space="preserve">№ </w:t>
      </w:r>
      <w:proofErr w:type="gramStart"/>
      <w:r w:rsidRPr="000B5E90">
        <w:rPr>
          <w:rStyle w:val="FontStyle49"/>
          <w:rFonts w:ascii="Arial" w:hAnsi="Arial" w:cs="Arial"/>
          <w:sz w:val="24"/>
          <w:szCs w:val="24"/>
        </w:rPr>
        <w:t>п</w:t>
      </w:r>
      <w:proofErr w:type="gramEnd"/>
      <w:r w:rsidRPr="000B5E90">
        <w:rPr>
          <w:rStyle w:val="FontStyle49"/>
          <w:rFonts w:ascii="Arial" w:hAnsi="Arial" w:cs="Arial"/>
          <w:sz w:val="24"/>
          <w:szCs w:val="24"/>
        </w:rPr>
        <w:t>/п</w:t>
      </w:r>
    </w:p>
    <w:p w:rsidR="009532DC" w:rsidRPr="000B5E90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0B5E90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0B5E90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proofErr w:type="gramStart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</w:t>
            </w:r>
            <w:proofErr w:type="gramEnd"/>
            <w:r w:rsidR="0097376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/п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  <w:r w:rsidR="00851409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0B5E90" w:rsidTr="00DB074A">
        <w:tc>
          <w:tcPr>
            <w:tcW w:w="543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0B5E90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0B5E90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973767" w:rsidRPr="000B5E90" w:rsidRDefault="00851409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4952" w:type="dxa"/>
            <w:shd w:val="clear" w:color="auto" w:fill="auto"/>
          </w:tcPr>
          <w:p w:rsidR="00973767" w:rsidRPr="000B5E90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0B5E90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0B5E90" w:rsidTr="00DB074A">
        <w:tc>
          <w:tcPr>
            <w:tcW w:w="9484" w:type="dxa"/>
            <w:gridSpan w:val="4"/>
            <w:shd w:val="clear" w:color="auto" w:fill="auto"/>
          </w:tcPr>
          <w:p w:rsidR="00BA0DD2" w:rsidRPr="000B5E90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0B5E90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0B5E90" w:rsidTr="00DB074A">
        <w:tc>
          <w:tcPr>
            <w:tcW w:w="543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0B5E90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0B5E90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0B5E90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0B5E90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0B5E90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0B5E90">
        <w:rPr>
          <w:rStyle w:val="FontStyle48"/>
          <w:rFonts w:ascii="Arial" w:hAnsi="Arial" w:cs="Arial"/>
          <w:sz w:val="24"/>
          <w:szCs w:val="24"/>
        </w:rPr>
        <w:t xml:space="preserve">Руководитель </w:t>
      </w:r>
      <w:r w:rsidR="00973767" w:rsidRPr="000B5E90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0B5E90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0B5E90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0B5E90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C7597D" w:rsidRPr="000B5E90" w:rsidRDefault="00C7597D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jc w:val="right"/>
        <w:rPr>
          <w:rFonts w:ascii="Arial" w:hAnsi="Arial" w:cs="Arial"/>
        </w:rPr>
      </w:pPr>
      <w:r w:rsidRPr="000B5E90">
        <w:rPr>
          <w:rFonts w:ascii="Arial" w:hAnsi="Arial" w:cs="Arial"/>
        </w:rPr>
        <w:lastRenderedPageBreak/>
        <w:t>Приложение 1 к Документации о Запросе предложений:</w:t>
      </w:r>
    </w:p>
    <w:p w:rsidR="00E15CBA" w:rsidRPr="000B5E90" w:rsidRDefault="00E15CBA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1069" w:right="5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B5E90">
        <w:rPr>
          <w:rFonts w:ascii="Arial" w:hAnsi="Arial" w:cs="Arial"/>
        </w:rPr>
        <w:t>Проект договор</w:t>
      </w:r>
      <w:r>
        <w:rPr>
          <w:rFonts w:ascii="Arial" w:hAnsi="Arial" w:cs="Arial"/>
        </w:rPr>
        <w:t>а</w:t>
      </w:r>
      <w:r w:rsidRPr="000B5E90">
        <w:rPr>
          <w:rFonts w:ascii="Arial" w:hAnsi="Arial" w:cs="Arial"/>
        </w:rPr>
        <w:t xml:space="preserve"> поставки на </w:t>
      </w:r>
      <w:r w:rsidR="0052600F">
        <w:rPr>
          <w:rFonts w:ascii="Arial" w:hAnsi="Arial" w:cs="Arial"/>
        </w:rPr>
        <w:t>7</w:t>
      </w:r>
      <w:r w:rsidRPr="000B5E90">
        <w:rPr>
          <w:rFonts w:ascii="Arial" w:hAnsi="Arial" w:cs="Arial"/>
        </w:rPr>
        <w:t>л.</w:t>
      </w:r>
    </w:p>
    <w:p w:rsidR="00E15CBA" w:rsidRPr="000B5E90" w:rsidRDefault="00E15CBA" w:rsidP="00E15CBA">
      <w:pPr>
        <w:pStyle w:val="ac"/>
        <w:jc w:val="left"/>
        <w:rPr>
          <w:rFonts w:ascii="Arial" w:hAnsi="Arial" w:cs="Arial"/>
          <w:b w:val="0"/>
        </w:rPr>
      </w:pP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>ДОГОВОР ПОСТАВКИ №</w:t>
      </w:r>
    </w:p>
    <w:p w:rsidR="00E15CBA" w:rsidRPr="000B5E90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proofErr w:type="spellStart"/>
      <w:r w:rsidRPr="000B5E90">
        <w:rPr>
          <w:rFonts w:ascii="Arial" w:hAnsi="Arial" w:cs="Arial"/>
        </w:rPr>
        <w:t>г</w:t>
      </w:r>
      <w:proofErr w:type="gramStart"/>
      <w:r w:rsidRPr="000B5E90">
        <w:rPr>
          <w:rFonts w:ascii="Arial" w:hAnsi="Arial" w:cs="Arial"/>
        </w:rPr>
        <w:t>.О</w:t>
      </w:r>
      <w:proofErr w:type="gramEnd"/>
      <w:r w:rsidRPr="000B5E90">
        <w:rPr>
          <w:rFonts w:ascii="Arial" w:hAnsi="Arial" w:cs="Arial"/>
        </w:rPr>
        <w:t>ренбург</w:t>
      </w:r>
      <w:proofErr w:type="spellEnd"/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</w:r>
      <w:r w:rsidRPr="000B5E90">
        <w:rPr>
          <w:rFonts w:ascii="Arial" w:hAnsi="Arial" w:cs="Arial"/>
        </w:rPr>
        <w:tab/>
        <w:t xml:space="preserve">  «____»__________ 2012 г.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0B5E90" w:rsidRDefault="00E15CBA" w:rsidP="00E15CBA">
      <w:pPr>
        <w:jc w:val="both"/>
        <w:rPr>
          <w:rFonts w:ascii="Arial" w:hAnsi="Arial" w:cs="Arial"/>
        </w:rPr>
      </w:pPr>
      <w:r w:rsidRPr="000B5E90">
        <w:rPr>
          <w:rFonts w:ascii="Arial" w:hAnsi="Arial" w:cs="Arial"/>
          <w:u w:val="single"/>
        </w:rPr>
        <w:t xml:space="preserve">                                                      </w:t>
      </w:r>
      <w:proofErr w:type="gramStart"/>
      <w:r w:rsidRPr="000B5E90">
        <w:rPr>
          <w:rFonts w:ascii="Arial" w:hAnsi="Arial" w:cs="Arial"/>
        </w:rPr>
        <w:t>именуемое в дальнейшем «Поставщик», в лице ________________________________________________,  действующего на основании __________________, с одной стороны, и ОАО «</w:t>
      </w:r>
      <w:proofErr w:type="spellStart"/>
      <w:r w:rsidRPr="000B5E90">
        <w:rPr>
          <w:rFonts w:ascii="Arial" w:hAnsi="Arial" w:cs="Arial"/>
        </w:rPr>
        <w:t>Оренбургоблгаз</w:t>
      </w:r>
      <w:proofErr w:type="spellEnd"/>
      <w:r w:rsidRPr="000B5E90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Плющикова Дмитрия Валерьевича, действующего на основании доверенности № 254 от 15.12.2011г., с другой стороны, вместе именуемые «Стороны», </w:t>
      </w:r>
      <w:r>
        <w:rPr>
          <w:rFonts w:ascii="Arial" w:hAnsi="Arial" w:cs="Arial"/>
        </w:rPr>
        <w:t>в целях исполнения решения Комиссии по подведению итогов открытого запроса предложений</w:t>
      </w:r>
      <w:r w:rsidRPr="00B5052B">
        <w:rPr>
          <w:rFonts w:ascii="Arial" w:hAnsi="Arial" w:cs="Arial"/>
        </w:rPr>
        <w:t xml:space="preserve"> по отбору организации для </w:t>
      </w:r>
      <w:r>
        <w:rPr>
          <w:rFonts w:ascii="Arial" w:hAnsi="Arial" w:cs="Arial"/>
        </w:rPr>
        <w:t>поставки товаров</w:t>
      </w:r>
      <w:r w:rsidRPr="00B5052B">
        <w:rPr>
          <w:rFonts w:ascii="Arial" w:hAnsi="Arial" w:cs="Arial"/>
        </w:rPr>
        <w:t>, в соответствии</w:t>
      </w:r>
      <w:proofErr w:type="gramEnd"/>
      <w:r w:rsidRPr="00B50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 протоколом </w:t>
      </w:r>
      <w:r w:rsidRPr="00B5052B">
        <w:rPr>
          <w:rFonts w:ascii="Arial" w:hAnsi="Arial" w:cs="Arial"/>
        </w:rPr>
        <w:t xml:space="preserve">заявок на участие в открытом </w:t>
      </w:r>
      <w:r>
        <w:rPr>
          <w:rFonts w:ascii="Arial" w:hAnsi="Arial" w:cs="Arial"/>
        </w:rPr>
        <w:t xml:space="preserve">запросе предложений, </w:t>
      </w:r>
      <w:r w:rsidRPr="000B5E90">
        <w:rPr>
          <w:rFonts w:ascii="Arial" w:hAnsi="Arial" w:cs="Arial"/>
        </w:rPr>
        <w:t>заключили настоящий договор о нижеследующем:</w:t>
      </w:r>
    </w:p>
    <w:p w:rsidR="00E15CBA" w:rsidRPr="000B5E90" w:rsidRDefault="00E15CBA" w:rsidP="00E15CBA">
      <w:pPr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ПРЕДМЕТ ДОГОВОРА.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</w:t>
      </w:r>
      <w:r>
        <w:rPr>
          <w:rFonts w:ascii="Arial" w:hAnsi="Arial" w:cs="Arial"/>
        </w:rPr>
        <w:t>»), наименование, количество и цена которых определены Сторонами в спецификации, которая является неотъемлемой частью настоящего договора (Приложение №1).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pStyle w:val="af"/>
        <w:numPr>
          <w:ilvl w:val="0"/>
          <w:numId w:val="7"/>
        </w:numPr>
        <w:tabs>
          <w:tab w:val="clear" w:pos="3189"/>
          <w:tab w:val="num" w:pos="0"/>
        </w:tabs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КАЧЕСТВО И КОМПЛЕКТНОСТЬ.</w:t>
      </w:r>
    </w:p>
    <w:p w:rsidR="00E15CBA" w:rsidRPr="000B5E90" w:rsidRDefault="00E15CBA" w:rsidP="00E15CBA">
      <w:pPr>
        <w:widowControl/>
        <w:tabs>
          <w:tab w:val="num" w:pos="0"/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7"/>
        </w:numPr>
        <w:tabs>
          <w:tab w:val="clear" w:pos="720"/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B5E90">
        <w:rPr>
          <w:rFonts w:ascii="Arial" w:hAnsi="Arial" w:cs="Arial"/>
          <w:sz w:val="24"/>
        </w:rPr>
        <w:t>ТТ</w:t>
      </w:r>
      <w:proofErr w:type="gramEnd"/>
      <w:r w:rsidRPr="000B5E90">
        <w:rPr>
          <w:rFonts w:ascii="Arial" w:hAnsi="Arial" w:cs="Arial"/>
          <w:sz w:val="24"/>
        </w:rPr>
        <w:t>) и техническим условиям (ТУ).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E15CBA" w:rsidRPr="000B5E90" w:rsidRDefault="00E15CBA" w:rsidP="00E15CBA">
      <w:pPr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дополнениями. Поставщик обязуется  устранить любые несоответствия, выявленные в момент приема-передачи или заменить Товар новым.</w:t>
      </w:r>
    </w:p>
    <w:p w:rsidR="00E15CBA" w:rsidRPr="005F22F0" w:rsidRDefault="00E15CBA" w:rsidP="00E15CBA">
      <w:pPr>
        <w:pStyle w:val="af"/>
        <w:widowControl/>
        <w:numPr>
          <w:ilvl w:val="1"/>
          <w:numId w:val="7"/>
        </w:numPr>
        <w:tabs>
          <w:tab w:val="clear" w:pos="720"/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F22F0">
        <w:rPr>
          <w:rFonts w:ascii="Arial" w:hAnsi="Arial" w:cs="Arial"/>
        </w:rPr>
        <w:t xml:space="preserve">Товар, в котором заводской брак выявлен при предпродажной подготовке, либо при его эксплуатации в период гарантийного срока службы, должен быть </w:t>
      </w:r>
      <w:r w:rsidR="00B55E85">
        <w:rPr>
          <w:rFonts w:ascii="Arial" w:hAnsi="Arial" w:cs="Arial"/>
        </w:rPr>
        <w:t>восстановлен или заменен Поставщиком. Поставщик несет расходы по восстановлению Товара и замене брака.</w:t>
      </w:r>
    </w:p>
    <w:p w:rsidR="00E15CBA" w:rsidRPr="005F22F0" w:rsidRDefault="00E15CBA" w:rsidP="00E15CBA">
      <w:pPr>
        <w:pStyle w:val="af"/>
        <w:widowControl/>
        <w:tabs>
          <w:tab w:val="num" w:pos="0"/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7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ЦЕНА И СУММА ДОГОВОРА</w:t>
      </w:r>
      <w:r>
        <w:rPr>
          <w:rFonts w:ascii="Arial" w:hAnsi="Arial" w:cs="Arial"/>
          <w:b/>
        </w:rPr>
        <w:t>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3.1. Сумма договора составляет </w:t>
      </w:r>
      <w:r w:rsidRPr="000B5E90">
        <w:rPr>
          <w:rFonts w:ascii="Arial" w:hAnsi="Arial" w:cs="Arial"/>
          <w:u w:val="single"/>
        </w:rPr>
        <w:t xml:space="preserve">                                                           </w:t>
      </w:r>
      <w:r w:rsidRPr="000B5E90">
        <w:rPr>
          <w:rFonts w:ascii="Arial" w:hAnsi="Arial" w:cs="Arial"/>
        </w:rPr>
        <w:t xml:space="preserve"> рублей __ копеек, в том числе НДС.</w:t>
      </w:r>
    </w:p>
    <w:p w:rsidR="00E15CBA" w:rsidRPr="000B5E90" w:rsidRDefault="00E15CBA" w:rsidP="00E15CBA">
      <w:pPr>
        <w:widowControl/>
        <w:tabs>
          <w:tab w:val="left" w:pos="284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3.2. Предусмотренная </w:t>
      </w:r>
      <w:r>
        <w:rPr>
          <w:rFonts w:ascii="Arial" w:hAnsi="Arial" w:cs="Arial"/>
        </w:rPr>
        <w:t>Ц</w:t>
      </w:r>
      <w:r w:rsidRPr="000B5E90">
        <w:rPr>
          <w:rFonts w:ascii="Arial" w:hAnsi="Arial" w:cs="Arial"/>
        </w:rPr>
        <w:t>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E15CBA" w:rsidRPr="005606AA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E15CBA" w:rsidRPr="000B5E90" w:rsidRDefault="00E15CBA" w:rsidP="00E15CBA">
      <w:pPr>
        <w:pStyle w:val="af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</w:t>
      </w:r>
      <w:r w:rsidRPr="000B5E90">
        <w:rPr>
          <w:rFonts w:ascii="Arial" w:hAnsi="Arial" w:cs="Arial"/>
        </w:rPr>
        <w:t xml:space="preserve">плата производится в течение </w:t>
      </w:r>
      <w:r w:rsidR="00B55E85">
        <w:rPr>
          <w:rFonts w:ascii="Arial" w:hAnsi="Arial" w:cs="Arial"/>
        </w:rPr>
        <w:t>5</w:t>
      </w:r>
      <w:r w:rsidRPr="000B5E90">
        <w:rPr>
          <w:rFonts w:ascii="Arial" w:hAnsi="Arial" w:cs="Arial"/>
        </w:rPr>
        <w:t xml:space="preserve"> (</w:t>
      </w:r>
      <w:r w:rsidR="00B55E85">
        <w:rPr>
          <w:rFonts w:ascii="Arial" w:hAnsi="Arial" w:cs="Arial"/>
        </w:rPr>
        <w:t>пяти</w:t>
      </w:r>
      <w:bookmarkStart w:id="0" w:name="_GoBack"/>
      <w:bookmarkEnd w:id="0"/>
      <w:r w:rsidRPr="000B5E90">
        <w:rPr>
          <w:rFonts w:ascii="Arial" w:hAnsi="Arial" w:cs="Arial"/>
        </w:rPr>
        <w:t xml:space="preserve">) банковских дней со дня </w:t>
      </w:r>
      <w:r>
        <w:rPr>
          <w:rFonts w:ascii="Arial" w:hAnsi="Arial" w:cs="Arial"/>
        </w:rPr>
        <w:t>поставки товара.</w:t>
      </w:r>
    </w:p>
    <w:p w:rsidR="00E15CBA" w:rsidRPr="000B5E90" w:rsidRDefault="00E15CBA" w:rsidP="00E15CBA">
      <w:pPr>
        <w:widowControl/>
        <w:numPr>
          <w:ilvl w:val="1"/>
          <w:numId w:val="11"/>
        </w:numPr>
        <w:tabs>
          <w:tab w:val="num" w:pos="0"/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</w:rPr>
      </w:pPr>
      <w:r w:rsidRPr="000B5E90">
        <w:rPr>
          <w:rFonts w:ascii="Arial" w:hAnsi="Arial" w:cs="Arial"/>
        </w:rPr>
        <w:t xml:space="preserve">      </w:t>
      </w:r>
    </w:p>
    <w:p w:rsidR="00E15CBA" w:rsidRPr="000B5E90" w:rsidRDefault="00E15CBA" w:rsidP="00E15CBA">
      <w:pPr>
        <w:pStyle w:val="af"/>
        <w:widowControl/>
        <w:numPr>
          <w:ilvl w:val="0"/>
          <w:numId w:val="11"/>
        </w:numPr>
        <w:tabs>
          <w:tab w:val="left" w:pos="567"/>
        </w:tabs>
        <w:autoSpaceDE/>
        <w:autoSpaceDN/>
        <w:adjustRightInd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СРОКИ И ПОРЯДОК ПОСТАВКИ.</w:t>
      </w:r>
    </w:p>
    <w:p w:rsidR="00E15CBA" w:rsidRPr="000B5E90" w:rsidRDefault="00E15CBA" w:rsidP="00E15CBA">
      <w:pPr>
        <w:tabs>
          <w:tab w:val="num" w:pos="0"/>
          <w:tab w:val="left" w:pos="567"/>
        </w:tabs>
        <w:rPr>
          <w:rFonts w:ascii="Arial" w:hAnsi="Arial" w:cs="Arial"/>
          <w:sz w:val="20"/>
          <w:szCs w:val="20"/>
        </w:rPr>
      </w:pP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>Поставка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товара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Покупателю осуществляется в тече</w:t>
      </w:r>
      <w:r>
        <w:rPr>
          <w:rFonts w:ascii="Arial" w:hAnsi="Arial" w:cs="Arial"/>
        </w:rPr>
        <w:t xml:space="preserve">ние пяти дней с </w:t>
      </w:r>
      <w:r w:rsidR="002A4ED5">
        <w:rPr>
          <w:rFonts w:ascii="Arial" w:hAnsi="Arial" w:cs="Arial"/>
        </w:rPr>
        <w:t>момента подписания</w:t>
      </w:r>
      <w:r>
        <w:rPr>
          <w:rFonts w:ascii="Arial" w:hAnsi="Arial" w:cs="Arial"/>
        </w:rPr>
        <w:t xml:space="preserve"> </w:t>
      </w:r>
      <w:r w:rsidRPr="005606AA">
        <w:rPr>
          <w:rFonts w:ascii="Arial" w:hAnsi="Arial" w:cs="Arial"/>
        </w:rPr>
        <w:t>Договора,</w:t>
      </w:r>
      <w:r>
        <w:rPr>
          <w:rFonts w:ascii="Arial" w:hAnsi="Arial" w:cs="Arial"/>
        </w:rPr>
        <w:t xml:space="preserve"> силами и за счет Поставщика автомобильным транспортом (экспедитором, грузоперевозчиком) </w:t>
      </w:r>
      <w:r w:rsidR="00100FAE">
        <w:rPr>
          <w:rFonts w:ascii="Arial" w:hAnsi="Arial" w:cs="Arial"/>
        </w:rPr>
        <w:t>до терминала транспортной компании в г. Оренбург</w:t>
      </w:r>
      <w:r>
        <w:rPr>
          <w:rFonts w:ascii="Arial" w:hAnsi="Arial" w:cs="Arial"/>
        </w:rPr>
        <w:t>.</w:t>
      </w:r>
    </w:p>
    <w:p w:rsidR="00E15CBA" w:rsidRDefault="00E15CBA" w:rsidP="00E15CBA">
      <w:pPr>
        <w:pStyle w:val="af"/>
        <w:widowControl/>
        <w:numPr>
          <w:ilvl w:val="1"/>
          <w:numId w:val="12"/>
        </w:numPr>
        <w:tabs>
          <w:tab w:val="left" w:pos="284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5606AA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5606AA">
        <w:rPr>
          <w:rFonts w:ascii="Arial" w:hAnsi="Arial" w:cs="Arial"/>
        </w:rPr>
        <w:t>Газснабсервис</w:t>
      </w:r>
      <w:proofErr w:type="spellEnd"/>
      <w:r w:rsidRPr="005606AA">
        <w:rPr>
          <w:rFonts w:ascii="Arial" w:hAnsi="Arial" w:cs="Arial"/>
        </w:rPr>
        <w:t xml:space="preserve"> ОАО «</w:t>
      </w:r>
      <w:proofErr w:type="spellStart"/>
      <w:r w:rsidRPr="005606AA">
        <w:rPr>
          <w:rFonts w:ascii="Arial" w:hAnsi="Arial" w:cs="Arial"/>
        </w:rPr>
        <w:t>Оренбургоблгаз</w:t>
      </w:r>
      <w:proofErr w:type="spellEnd"/>
      <w:r w:rsidRPr="005606AA">
        <w:rPr>
          <w:rFonts w:ascii="Arial" w:hAnsi="Arial" w:cs="Arial"/>
        </w:rPr>
        <w:t>».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Сдача-приемка товара оформляется товарно-транспортной накладной, которая составляется в двух экземплярах и подписывается уполномоченными представителями Сторон.</w:t>
      </w:r>
    </w:p>
    <w:p w:rsidR="00E15CBA" w:rsidRPr="000B5E90" w:rsidRDefault="00E15CBA" w:rsidP="00E15CBA">
      <w:pPr>
        <w:widowControl/>
        <w:numPr>
          <w:ilvl w:val="1"/>
          <w:numId w:val="12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Verdana" w:hAnsi="Verdana"/>
          <w:sz w:val="18"/>
          <w:szCs w:val="18"/>
        </w:rPr>
        <w:t> </w:t>
      </w:r>
      <w:r w:rsidRPr="000B5E90">
        <w:rPr>
          <w:rFonts w:ascii="Arial" w:hAnsi="Arial" w:cs="Arial"/>
        </w:rPr>
        <w:t>Одновременно с передачей Товара Поставщик обязан передать Грузополучателю следующие документы: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счета-фактуры;</w:t>
      </w:r>
    </w:p>
    <w:p w:rsidR="00E15CBA" w:rsidRPr="000B5E90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оригинал товарной накладной (ТОРГ-12)</w:t>
      </w:r>
    </w:p>
    <w:p w:rsidR="00E15CBA" w:rsidRDefault="00E15CBA" w:rsidP="00E15CBA">
      <w:pPr>
        <w:widowControl/>
        <w:numPr>
          <w:ilvl w:val="0"/>
          <w:numId w:val="8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сертификат качества на Товар.</w:t>
      </w:r>
    </w:p>
    <w:p w:rsidR="00E15CBA" w:rsidRPr="000A2992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 w:rsidRPr="000A2992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5. </w:t>
      </w:r>
      <w:r w:rsidRPr="000A2992">
        <w:rPr>
          <w:rFonts w:ascii="Arial" w:hAnsi="Arial" w:cs="Arial"/>
        </w:rPr>
        <w:t xml:space="preserve">Риски случайной утраты, гибели </w:t>
      </w:r>
      <w:r>
        <w:rPr>
          <w:rFonts w:ascii="Arial" w:hAnsi="Arial" w:cs="Arial"/>
        </w:rPr>
        <w:t xml:space="preserve">и повреждения Товара переходят </w:t>
      </w:r>
      <w:r w:rsidRPr="000A2992">
        <w:rPr>
          <w:rFonts w:ascii="Arial" w:hAnsi="Arial" w:cs="Arial"/>
        </w:rPr>
        <w:t>от Поставщика к Покупателю с момента предоставления Товара Поставщиком (экспедитором, грузоперевозчиком) в распоряжение Покупателя по адресу доставки.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4.6. Право собственности на Товар переходит к Покупателю с момента его полной оплаты со стороны Покупателя.</w:t>
      </w: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5.ТАРА И УПАКОВКА.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tabs>
          <w:tab w:val="num" w:pos="0"/>
          <w:tab w:val="left" w:pos="567"/>
        </w:tabs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5.1.Товар должен быть упакован в соответствии с требованиями ГОСТ, ТУ.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5.2. </w:t>
      </w:r>
      <w:r w:rsidRPr="000B5E90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6.ОТВЕТСТВЕННОСТЬ СТОРОН.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center"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РАЗРЕШЕНИЕ СПОРОВ.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ФОРС-МАЖОР.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B5E90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E15CBA" w:rsidRDefault="00E15CBA" w:rsidP="00E15CBA">
      <w:pPr>
        <w:widowControl/>
        <w:numPr>
          <w:ilvl w:val="1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E15CBA" w:rsidRDefault="00E15CBA" w:rsidP="00E15CBA">
      <w:pPr>
        <w:widowControl/>
        <w:tabs>
          <w:tab w:val="left" w:pos="567"/>
        </w:tabs>
        <w:autoSpaceDE/>
        <w:autoSpaceDN/>
        <w:adjustRightInd/>
        <w:jc w:val="both"/>
        <w:rPr>
          <w:rFonts w:ascii="Arial" w:hAnsi="Arial" w:cs="Arial"/>
        </w:rPr>
      </w:pPr>
    </w:p>
    <w:p w:rsidR="00E15CBA" w:rsidRDefault="00E15CBA" w:rsidP="00E15CBA">
      <w:pPr>
        <w:widowControl/>
        <w:numPr>
          <w:ilvl w:val="0"/>
          <w:numId w:val="13"/>
        </w:numPr>
        <w:tabs>
          <w:tab w:val="num" w:pos="0"/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B5E90">
        <w:rPr>
          <w:rFonts w:ascii="Arial" w:hAnsi="Arial" w:cs="Arial"/>
          <w:b/>
        </w:rPr>
        <w:t>СРОК ДЕЙСТВИЯ ДОГОВОРА И ОСНОВАНИЯ ЕГО ПРЕКРАЩЕНИЯ.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  <w:b/>
        </w:rPr>
      </w:pP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E15CBA" w:rsidRPr="000B5E90" w:rsidRDefault="00E15CBA" w:rsidP="00E15CBA">
      <w:pPr>
        <w:tabs>
          <w:tab w:val="num" w:pos="0"/>
          <w:tab w:val="left" w:pos="567"/>
        </w:tabs>
        <w:jc w:val="both"/>
        <w:rPr>
          <w:rFonts w:ascii="Arial" w:hAnsi="Arial" w:cs="Arial"/>
        </w:rPr>
      </w:pPr>
    </w:p>
    <w:p w:rsidR="00E15CBA" w:rsidRPr="00307D58" w:rsidRDefault="00E15CBA" w:rsidP="00E15CBA">
      <w:pPr>
        <w:widowControl/>
        <w:numPr>
          <w:ilvl w:val="0"/>
          <w:numId w:val="13"/>
        </w:numPr>
        <w:tabs>
          <w:tab w:val="left" w:pos="567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B5E90">
        <w:rPr>
          <w:rFonts w:ascii="Arial" w:hAnsi="Arial" w:cs="Arial"/>
          <w:b/>
        </w:rPr>
        <w:t>ДОПОЛНИТЕЛЬНЫЕ УСЛОВИЯ.</w:t>
      </w:r>
    </w:p>
    <w:p w:rsidR="00E15CBA" w:rsidRPr="000B5E90" w:rsidRDefault="00E15CBA" w:rsidP="00E15CBA">
      <w:pPr>
        <w:widowControl/>
        <w:tabs>
          <w:tab w:val="left" w:pos="567"/>
        </w:tabs>
        <w:autoSpaceDE/>
        <w:autoSpaceDN/>
        <w:adjustRightInd/>
        <w:rPr>
          <w:rFonts w:ascii="Arial" w:hAnsi="Arial" w:cs="Arial"/>
        </w:rPr>
      </w:pPr>
    </w:p>
    <w:p w:rsidR="00E15CBA" w:rsidRPr="00753D8B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ind w:left="0" w:firstLine="0"/>
        <w:jc w:val="both"/>
        <w:rPr>
          <w:rFonts w:ascii="Arial" w:hAnsi="Arial" w:cs="Arial"/>
          <w:sz w:val="24"/>
        </w:rPr>
      </w:pPr>
      <w:r w:rsidRPr="00753D8B">
        <w:rPr>
          <w:rFonts w:ascii="Arial" w:hAnsi="Arial" w:cs="Arial"/>
          <w:sz w:val="24"/>
        </w:rPr>
        <w:t>В случае изменения юридического адреса, обслуживающего банка, реорганизации,  других обстоятельств, которые могут повлиять на исполнение договора Стороны обязаны незамедлительно уведомить об этом друг друга.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E15CBA" w:rsidRPr="000B5E90" w:rsidRDefault="00E15CBA" w:rsidP="00E15CBA">
      <w:pPr>
        <w:widowControl/>
        <w:numPr>
          <w:ilvl w:val="1"/>
          <w:numId w:val="13"/>
        </w:numPr>
        <w:tabs>
          <w:tab w:val="left" w:pos="567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B5E90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E15CBA" w:rsidRPr="000B5E90" w:rsidRDefault="00E15CBA" w:rsidP="00E15CBA">
      <w:pPr>
        <w:pStyle w:val="ad"/>
        <w:numPr>
          <w:ilvl w:val="1"/>
          <w:numId w:val="13"/>
        </w:numPr>
        <w:tabs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B5E90">
        <w:rPr>
          <w:rFonts w:ascii="Arial" w:hAnsi="Arial" w:cs="Arial"/>
          <w:sz w:val="24"/>
        </w:rPr>
        <w:t xml:space="preserve">Стороны обязуются соблюдать конфиденциальность и не разглашать информацию, полученную одной Стороной от другой в результате выполнения </w:t>
      </w:r>
      <w:r w:rsidRPr="000B5E90">
        <w:rPr>
          <w:rFonts w:ascii="Arial" w:hAnsi="Arial" w:cs="Arial"/>
          <w:sz w:val="24"/>
        </w:rPr>
        <w:lastRenderedPageBreak/>
        <w:t>настоящего Договора, за исключением случаев, предусмотренных действующим законодательством.</w:t>
      </w:r>
    </w:p>
    <w:p w:rsidR="00E15CBA" w:rsidRDefault="00E15CBA" w:rsidP="00E15CBA">
      <w:pPr>
        <w:pStyle w:val="ad"/>
        <w:numPr>
          <w:ilvl w:val="1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B5304">
        <w:rPr>
          <w:rFonts w:ascii="Arial" w:hAnsi="Arial" w:cs="Arial"/>
          <w:sz w:val="24"/>
        </w:rPr>
        <w:t>Неотъемлемой частью договора является информация о собственниках Поставщика (Приложение №</w:t>
      </w:r>
      <w:r>
        <w:rPr>
          <w:rFonts w:ascii="Arial" w:hAnsi="Arial" w:cs="Arial"/>
          <w:sz w:val="24"/>
        </w:rPr>
        <w:t>2</w:t>
      </w:r>
      <w:r w:rsidRPr="00AB5304">
        <w:rPr>
          <w:rFonts w:ascii="Arial" w:hAnsi="Arial" w:cs="Arial"/>
          <w:sz w:val="24"/>
        </w:rPr>
        <w:t>).</w:t>
      </w:r>
    </w:p>
    <w:p w:rsidR="00E15CBA" w:rsidRPr="00AB5304" w:rsidRDefault="00E15CBA" w:rsidP="00E15CBA">
      <w:pPr>
        <w:pStyle w:val="ad"/>
        <w:tabs>
          <w:tab w:val="num" w:pos="0"/>
          <w:tab w:val="left" w:pos="567"/>
        </w:tabs>
        <w:spacing w:after="0"/>
        <w:jc w:val="both"/>
        <w:rPr>
          <w:rFonts w:ascii="Arial" w:hAnsi="Arial" w:cs="Arial"/>
          <w:sz w:val="24"/>
        </w:rPr>
      </w:pPr>
    </w:p>
    <w:p w:rsidR="00E15CBA" w:rsidRPr="000B5E90" w:rsidRDefault="00E15CBA" w:rsidP="00E15CBA">
      <w:pPr>
        <w:pStyle w:val="ad"/>
        <w:numPr>
          <w:ilvl w:val="0"/>
          <w:numId w:val="13"/>
        </w:numPr>
        <w:tabs>
          <w:tab w:val="num" w:pos="0"/>
          <w:tab w:val="left" w:pos="567"/>
        </w:tabs>
        <w:spacing w:after="0"/>
        <w:ind w:left="0" w:firstLine="0"/>
        <w:jc w:val="both"/>
        <w:rPr>
          <w:rFonts w:ascii="Arial" w:hAnsi="Arial" w:cs="Arial"/>
          <w:b/>
          <w:sz w:val="24"/>
        </w:rPr>
      </w:pPr>
      <w:r w:rsidRPr="000B5E90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E15CBA" w:rsidRPr="000B5E90" w:rsidRDefault="00E15CBA" w:rsidP="00E15CBA">
      <w:pPr>
        <w:pStyle w:val="ac"/>
        <w:rPr>
          <w:rFonts w:ascii="Arial" w:hAnsi="Arial" w:cs="Arial"/>
          <w:i w:val="0"/>
        </w:rPr>
      </w:pPr>
      <w:r w:rsidRPr="000B5E90">
        <w:rPr>
          <w:rFonts w:ascii="Arial" w:hAnsi="Arial" w:cs="Arial"/>
          <w:i w:val="0"/>
        </w:rPr>
        <w:t xml:space="preserve">                                           </w:t>
      </w: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E15CBA" w:rsidRPr="000B5E90" w:rsidTr="0065417C">
        <w:trPr>
          <w:trHeight w:val="4830"/>
        </w:trPr>
        <w:tc>
          <w:tcPr>
            <w:tcW w:w="4361" w:type="dxa"/>
          </w:tcPr>
          <w:p w:rsidR="00E15CBA" w:rsidRPr="000B5E90" w:rsidRDefault="00E15CBA" w:rsidP="0065417C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  <w:b/>
              </w:rPr>
              <w:t>Поставщик:</w:t>
            </w:r>
          </w:p>
          <w:p w:rsidR="00E15CBA" w:rsidRPr="000B5E90" w:rsidRDefault="00E15CBA" w:rsidP="0065417C">
            <w:pPr>
              <w:spacing w:before="36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E15CBA" w:rsidRPr="000B5E90" w:rsidRDefault="00E15CBA" w:rsidP="0065417C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  <w:b/>
              </w:rPr>
              <w:t>Покупатель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460000, </w:t>
            </w:r>
            <w:proofErr w:type="spellStart"/>
            <w:r w:rsidRPr="000B5E90">
              <w:rPr>
                <w:rFonts w:ascii="Arial" w:hAnsi="Arial" w:cs="Arial"/>
              </w:rPr>
              <w:t>г</w:t>
            </w:r>
            <w:proofErr w:type="gramStart"/>
            <w:r w:rsidRPr="000B5E90">
              <w:rPr>
                <w:rFonts w:ascii="Arial" w:hAnsi="Arial" w:cs="Arial"/>
              </w:rPr>
              <w:t>.О</w:t>
            </w:r>
            <w:proofErr w:type="gramEnd"/>
            <w:r w:rsidRPr="000B5E90">
              <w:rPr>
                <w:rFonts w:ascii="Arial" w:hAnsi="Arial" w:cs="Arial"/>
              </w:rPr>
              <w:t>ренбург,ул</w:t>
            </w:r>
            <w:proofErr w:type="spellEnd"/>
            <w:r w:rsidRPr="000B5E90">
              <w:rPr>
                <w:rFonts w:ascii="Arial" w:hAnsi="Arial" w:cs="Arial"/>
              </w:rPr>
              <w:t>. Краснознаменная, 39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КПП 561350001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0B5E90">
              <w:rPr>
                <w:rFonts w:ascii="Arial" w:hAnsi="Arial" w:cs="Arial"/>
              </w:rPr>
              <w:t>р</w:t>
            </w:r>
            <w:proofErr w:type="gramEnd"/>
            <w:r w:rsidRPr="000B5E90">
              <w:rPr>
                <w:rFonts w:ascii="Arial" w:hAnsi="Arial" w:cs="Arial"/>
              </w:rPr>
              <w:t>/с 40702810500010004873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п</w:t>
            </w:r>
            <w:proofErr w:type="gramStart"/>
            <w:r w:rsidRPr="000B5E90">
              <w:rPr>
                <w:rFonts w:ascii="Arial" w:hAnsi="Arial" w:cs="Arial"/>
              </w:rPr>
              <w:t>.Г</w:t>
            </w:r>
            <w:proofErr w:type="gramEnd"/>
            <w:r w:rsidRPr="000B5E90">
              <w:rPr>
                <w:rFonts w:ascii="Arial" w:hAnsi="Arial" w:cs="Arial"/>
              </w:rPr>
              <w:t>азопровод</w:t>
            </w:r>
            <w:proofErr w:type="spellEnd"/>
            <w:r w:rsidRPr="000B5E90">
              <w:rPr>
                <w:rFonts w:ascii="Arial" w:hAnsi="Arial" w:cs="Arial"/>
              </w:rPr>
              <w:t>, Московская обл.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к/с 30101810400000000132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БИК 044599132       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0B5E90">
              <w:rPr>
                <w:rFonts w:ascii="Arial" w:hAnsi="Arial" w:cs="Arial"/>
              </w:rPr>
              <w:t xml:space="preserve">                                              </w:t>
            </w:r>
            <w:r w:rsidRPr="000B5E90">
              <w:rPr>
                <w:rFonts w:ascii="Arial" w:hAnsi="Arial" w:cs="Arial"/>
              </w:rPr>
              <w:tab/>
            </w:r>
            <w:r w:rsidRPr="000B5E90">
              <w:rPr>
                <w:rFonts w:ascii="Arial" w:hAnsi="Arial" w:cs="Arial"/>
                <w:b/>
              </w:rPr>
              <w:t xml:space="preserve">           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</w:t>
            </w:r>
            <w:r w:rsidRPr="000B5E90">
              <w:rPr>
                <w:rFonts w:ascii="Arial" w:hAnsi="Arial" w:cs="Arial"/>
                <w:b/>
              </w:rPr>
              <w:t>Грузополучатель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0B5E90">
              <w:rPr>
                <w:rFonts w:ascii="Arial" w:hAnsi="Arial" w:cs="Arial"/>
              </w:rPr>
              <w:t>Газснабсервис</w:t>
            </w:r>
            <w:proofErr w:type="spellEnd"/>
            <w:r w:rsidRPr="000B5E90">
              <w:rPr>
                <w:rFonts w:ascii="Arial" w:hAnsi="Arial" w:cs="Arial"/>
              </w:rPr>
              <w:t xml:space="preserve"> ОАО «</w:t>
            </w:r>
            <w:proofErr w:type="spellStart"/>
            <w:r w:rsidRPr="000B5E90">
              <w:rPr>
                <w:rFonts w:ascii="Arial" w:hAnsi="Arial" w:cs="Arial"/>
              </w:rPr>
              <w:t>Оренбургоблгаз</w:t>
            </w:r>
            <w:proofErr w:type="spellEnd"/>
            <w:r w:rsidRPr="000B5E90">
              <w:rPr>
                <w:rFonts w:ascii="Arial" w:hAnsi="Arial" w:cs="Arial"/>
              </w:rPr>
              <w:t>»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460000 г. Оренбург, 8 Марта ,45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ИНН 5610010369  КПП 561002002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Телефон/факс: (3532) 341-372, 341-355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g</w:t>
              </w:r>
              <w:r w:rsidRPr="000B5E90">
                <w:rPr>
                  <w:rStyle w:val="a3"/>
                  <w:rFonts w:ascii="Arial" w:hAnsi="Arial" w:cs="Arial"/>
                  <w:color w:val="auto"/>
                </w:rPr>
                <w:t>111006@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oblgaz</w:t>
              </w:r>
              <w:proofErr w:type="spellEnd"/>
              <w:r w:rsidRPr="000B5E90">
                <w:rPr>
                  <w:rStyle w:val="a3"/>
                  <w:rFonts w:ascii="Arial" w:hAnsi="Arial" w:cs="Arial"/>
                  <w:color w:val="auto"/>
                </w:rPr>
                <w:t>56.</w:t>
              </w:r>
              <w:proofErr w:type="spellStart"/>
              <w:r w:rsidRPr="000B5E90">
                <w:rPr>
                  <w:rStyle w:val="a3"/>
                  <w:rFonts w:ascii="Arial" w:hAnsi="Arial" w:cs="Arial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Заместитель генерального директора</w:t>
            </w:r>
          </w:p>
          <w:p w:rsidR="00E15CBA" w:rsidRPr="000B5E90" w:rsidRDefault="00E15CBA" w:rsidP="0065417C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0B5E90">
              <w:rPr>
                <w:rFonts w:ascii="Arial" w:hAnsi="Arial" w:cs="Arial"/>
              </w:rPr>
              <w:t>________________</w:t>
            </w:r>
            <w:proofErr w:type="spellStart"/>
            <w:r w:rsidRPr="000B5E90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E15CBA" w:rsidRDefault="00E15CBA" w:rsidP="00E15CBA">
      <w:pPr>
        <w:jc w:val="right"/>
        <w:rPr>
          <w:rFonts w:ascii="Arial" w:hAnsi="Arial" w:cs="Arial"/>
        </w:rPr>
        <w:sectPr w:rsidR="00E15CBA" w:rsidSect="005F22F0">
          <w:type w:val="nextColumn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  <w:r w:rsidRPr="007C4EA3">
        <w:rPr>
          <w:rFonts w:ascii="Arial" w:hAnsi="Arial" w:cs="Arial"/>
          <w:b w:val="0"/>
          <w:i w:val="0"/>
        </w:rPr>
        <w:lastRenderedPageBreak/>
        <w:t>Приложение №</w:t>
      </w:r>
      <w:r>
        <w:rPr>
          <w:rFonts w:ascii="Arial" w:hAnsi="Arial" w:cs="Arial"/>
          <w:b w:val="0"/>
          <w:i w:val="0"/>
        </w:rPr>
        <w:t xml:space="preserve">1 </w:t>
      </w:r>
      <w:r w:rsidRPr="007C4EA3">
        <w:rPr>
          <w:rFonts w:ascii="Arial" w:hAnsi="Arial" w:cs="Arial"/>
          <w:b w:val="0"/>
          <w:i w:val="0"/>
        </w:rPr>
        <w:t>к договору поставки № ___________ от «___» ___________ 201_г.</w:t>
      </w:r>
    </w:p>
    <w:p w:rsidR="00E15CBA" w:rsidRDefault="00E15CBA" w:rsidP="00E15CBA">
      <w:pPr>
        <w:pStyle w:val="ac"/>
        <w:jc w:val="right"/>
        <w:rPr>
          <w:rFonts w:ascii="Arial" w:hAnsi="Arial" w:cs="Arial"/>
          <w:b w:val="0"/>
          <w:i w:val="0"/>
        </w:rPr>
      </w:pP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Спецификация</w:t>
      </w:r>
    </w:p>
    <w:p w:rsidR="00E15CBA" w:rsidRDefault="00E15CBA" w:rsidP="00E15CBA">
      <w:pPr>
        <w:pStyle w:val="ac"/>
        <w:rPr>
          <w:rFonts w:ascii="Arial" w:hAnsi="Arial" w:cs="Arial"/>
          <w:b w:val="0"/>
          <w:i w:val="0"/>
        </w:rPr>
      </w:pPr>
    </w:p>
    <w:tbl>
      <w:tblPr>
        <w:tblW w:w="14816" w:type="dxa"/>
        <w:tblInd w:w="93" w:type="dxa"/>
        <w:tblLook w:val="04A0" w:firstRow="1" w:lastRow="0" w:firstColumn="1" w:lastColumn="0" w:noHBand="0" w:noVBand="1"/>
      </w:tblPr>
      <w:tblGrid>
        <w:gridCol w:w="703"/>
        <w:gridCol w:w="1834"/>
        <w:gridCol w:w="8110"/>
        <w:gridCol w:w="626"/>
        <w:gridCol w:w="708"/>
        <w:gridCol w:w="1418"/>
        <w:gridCol w:w="1417"/>
      </w:tblGrid>
      <w:tr w:rsidR="00100FAE" w:rsidRPr="00100FAE" w:rsidTr="00100FAE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№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Наименование</w:t>
            </w:r>
            <w:r w:rsidR="0052600F"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52600F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100FAE" w:rsidRPr="00100FAE" w:rsidTr="00100FAE">
        <w:trPr>
          <w:trHeight w:val="29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Стабилизатор напряжения "</w:t>
            </w:r>
            <w:proofErr w:type="spellStart"/>
            <w:r w:rsidRPr="00100FAE">
              <w:rPr>
                <w:rFonts w:ascii="Arial" w:hAnsi="Arial" w:cs="Arial"/>
                <w:sz w:val="20"/>
                <w:szCs w:val="20"/>
              </w:rPr>
              <w:t>Зорд</w:t>
            </w:r>
            <w:proofErr w:type="spellEnd"/>
            <w:r w:rsidRPr="00100FAE">
              <w:rPr>
                <w:rFonts w:ascii="Arial" w:hAnsi="Arial" w:cs="Arial"/>
                <w:sz w:val="20"/>
                <w:szCs w:val="20"/>
              </w:rPr>
              <w:t>" АКН-1-400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5260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Номинальная мощность нагрузк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и-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ВА- 400. Рабочий диапазон входного напряжени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В 120-270. Номинальный диапазон входного напряжени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В 145-265. Частота питания сети,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>- 50(+/-2). Количество уровней коррекции-5. Время отклика на изменение входного напряжени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я-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мс-10. Скорость реакции на изменение входного напряжения, В/с-150. КПД (при нагрузке 100%), не менее- 95%. Пределы изменения нагрузки- 0-100%.Номинальное выходное напряжение (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номинальном входном), В-220. Точность стабилизации выходного напряжения (при изменении входного в пределах 152-255 В), % (+/- 0…5). Выходное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напряжение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при котором срабатывает защитное отключение нагрузки, В – 242(+/-2). Защита о</w:t>
            </w:r>
            <w:r w:rsidR="0052600F">
              <w:rPr>
                <w:rFonts w:ascii="Arial" w:hAnsi="Arial" w:cs="Arial"/>
                <w:sz w:val="20"/>
                <w:szCs w:val="20"/>
              </w:rPr>
              <w:t>т поражения электрическим током.</w:t>
            </w:r>
            <w:r w:rsidRPr="00100FAE">
              <w:rPr>
                <w:rFonts w:ascii="Arial" w:hAnsi="Arial" w:cs="Arial"/>
                <w:sz w:val="20"/>
                <w:szCs w:val="20"/>
              </w:rPr>
              <w:t xml:space="preserve"> Класс 1 по ГОСТ МЭК 335-1. Защита от грозовых разрядов - ЕСТЬ. Защита от импульсных перенапряжений – ЕСТЬ. Искажения синусоиды – НЕТ.  Защита от короткого замыкания – ЕСТЬ. Защита от повышенного напряжения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–Е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>СТЬ. Защита от пониженного напряжения – ЕСТЬ. Защита от перегрузки – ЕСТЬ.  Время непрерывной работы, часов – Не ограниченно. Габариты (В*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*Г) – (250*160*40). Масса нетто,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-2,50.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FAE" w:rsidRPr="00100FAE" w:rsidTr="0052600F">
        <w:trPr>
          <w:trHeight w:val="3727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Стабилизатор напряжения "</w:t>
            </w:r>
            <w:proofErr w:type="spellStart"/>
            <w:r w:rsidRPr="00100FAE">
              <w:rPr>
                <w:rFonts w:ascii="Arial" w:hAnsi="Arial" w:cs="Arial"/>
                <w:sz w:val="20"/>
                <w:szCs w:val="20"/>
              </w:rPr>
              <w:t>Зорд</w:t>
            </w:r>
            <w:proofErr w:type="spellEnd"/>
            <w:r w:rsidRPr="00100FAE">
              <w:rPr>
                <w:rFonts w:ascii="Arial" w:hAnsi="Arial" w:cs="Arial"/>
                <w:sz w:val="20"/>
                <w:szCs w:val="20"/>
              </w:rPr>
              <w:t>" АКН-1-600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 xml:space="preserve">Номинальная мощность нагрузки, ВА- 600. Рабочий диапазон входного напряжения, В 120-270. Номинальный диапазон входного напряжения, В 145-265. Частота питания сети,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- 50(+/-2). Количество уровней коррекции-5. Время отклика на изменение входного напряжения, мс-10. Скорость реакции на изменение входного напряжения, В/с-150. КПД (при нагрузке 100%), не менее, %-95. Пределы изменения нагрузки, %- 0-100.Номинальное выходное напряжение (при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номинальном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входном), В-220. Точность стабилизации выходного напряжения (при изменении входного в пределах 152-255 В), % (+/- 0…5). Выходное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напряжение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при котором срабатывает защитное отключение нагрузки, В – 242(+/-2). Защита от поражения электрическим током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Класс 1 по ГОСТ МЭК 335-1. Защита от грозовых разрядов - ЕСТЬ. Защита от импульсных перенапряжений – ЕСТЬ. Искажения синусоиды – НЕТ.  Защита от короткого замыкания – ЕСТЬ. Защита от повышенного напряжения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–Е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>СТЬ. Защита от пониженного напряжения – ЕСТЬ. Защита от перегрузки – ЕСТЬ.  Время непрерывной работы, часов – Не ограниченно. Габариты (В*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*Г) – (250*160*100). Масса нетто,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-3,1.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2600F" w:rsidRPr="00100FAE" w:rsidTr="00DB0466">
        <w:trPr>
          <w:trHeight w:val="76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0F" w:rsidRPr="00100FAE" w:rsidRDefault="0052600F" w:rsidP="00DB04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0F" w:rsidRPr="00100FAE" w:rsidRDefault="0052600F" w:rsidP="00DB04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Наименование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Товара</w:t>
            </w:r>
          </w:p>
        </w:tc>
        <w:tc>
          <w:tcPr>
            <w:tcW w:w="8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0F" w:rsidRPr="00100FAE" w:rsidRDefault="0052600F" w:rsidP="0052600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0F" w:rsidRPr="00100FAE" w:rsidRDefault="0052600F" w:rsidP="00DB04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0F" w:rsidRPr="00100FAE" w:rsidRDefault="0052600F" w:rsidP="00DB04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0F" w:rsidRPr="00100FAE" w:rsidRDefault="0052600F" w:rsidP="00DB04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Цена за ед., руб. без НДС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00F" w:rsidRPr="00100FAE" w:rsidRDefault="0052600F" w:rsidP="00DB046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Общая стоимость, руб.</w:t>
            </w:r>
          </w:p>
        </w:tc>
      </w:tr>
      <w:tr w:rsidR="00100FAE" w:rsidRPr="00100FAE" w:rsidTr="0052600F">
        <w:trPr>
          <w:trHeight w:val="3255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Стабилизатор напряжения "</w:t>
            </w:r>
            <w:proofErr w:type="spellStart"/>
            <w:r w:rsidRPr="00100FAE">
              <w:rPr>
                <w:rFonts w:ascii="Arial" w:hAnsi="Arial" w:cs="Arial"/>
                <w:sz w:val="20"/>
                <w:szCs w:val="20"/>
              </w:rPr>
              <w:t>Зорд</w:t>
            </w:r>
            <w:proofErr w:type="spellEnd"/>
            <w:r w:rsidRPr="00100FAE">
              <w:rPr>
                <w:rFonts w:ascii="Arial" w:hAnsi="Arial" w:cs="Arial"/>
                <w:sz w:val="20"/>
                <w:szCs w:val="20"/>
              </w:rPr>
              <w:t>" АКН-1-1200</w:t>
            </w:r>
          </w:p>
        </w:tc>
        <w:tc>
          <w:tcPr>
            <w:tcW w:w="8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 xml:space="preserve">Номинальная мощность нагрузки, ВА- 1200. Рабочий диапазон входного напряжения, В 120-270. Номинальный диапазон входного напряжения, В 145-265. Частота питания сети,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Гц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- 50(+/-2). Количество уровней коррекции-5. Время отклика на изменение входного напряжения, мс-10. Скорость реакции на изменение входного напряжения, В/с-150. КПД (при нагрузке 100%), не менее, %-95. Пределы изменения нагрузки, %- 0-100.Номинальное выходное напряжение (при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номинальном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входном), В-220. Точность стабилизации выходного напряжения (при изменении входного в пределах 152-255 В), % (+/- 0…5). Выходное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напряжение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при котором срабатывает защитное отключение нагрузки, В – 242(+/-2). Защита от поражения электрическим током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 xml:space="preserve"> ,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Класс 1 по ГОСТ МЭК 335-1. Защита от грозовых разрядов - ЕСТЬ. Защита от импульсных перенапряжений – ЕСТЬ. Искажения синусоиды – НЕТ.  Защита от короткого замыкания – ЕСТЬ. Защита от повышенного напряжения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–Е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>СТЬ. Защита от пониженного напряжения – ЕСТЬ. Защита от перегрузки – ЕСТЬ.  Время непрерывной работы, часов – Не ограниченно. Габариты (В*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Ш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*Г) – (300*210*140). Масса нетто, </w:t>
            </w:r>
            <w:proofErr w:type="gramStart"/>
            <w:r w:rsidRPr="00100FAE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100FAE">
              <w:rPr>
                <w:rFonts w:ascii="Arial" w:hAnsi="Arial" w:cs="Arial"/>
                <w:sz w:val="20"/>
                <w:szCs w:val="20"/>
              </w:rPr>
              <w:t xml:space="preserve"> -5,3.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шт.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00F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00FAE" w:rsidRPr="00100FAE" w:rsidTr="00100FAE">
        <w:trPr>
          <w:trHeight w:val="255"/>
        </w:trPr>
        <w:tc>
          <w:tcPr>
            <w:tcW w:w="1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FAE">
              <w:rPr>
                <w:rFonts w:ascii="Arial" w:hAnsi="Arial" w:cs="Arial"/>
                <w:b/>
                <w:bCs/>
                <w:sz w:val="20"/>
                <w:szCs w:val="20"/>
              </w:rPr>
              <w:t>Итого без учета НДС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00FAE" w:rsidRPr="00100FAE" w:rsidTr="00100FAE">
        <w:trPr>
          <w:trHeight w:val="255"/>
        </w:trPr>
        <w:tc>
          <w:tcPr>
            <w:tcW w:w="1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FAE">
              <w:rPr>
                <w:rFonts w:ascii="Arial" w:hAnsi="Arial" w:cs="Arial"/>
                <w:b/>
                <w:bCs/>
                <w:sz w:val="20"/>
                <w:szCs w:val="20"/>
              </w:rPr>
              <w:t>НДС (или НДС не облагается)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00FAE" w:rsidRPr="00100FAE" w:rsidTr="00100FAE">
        <w:trPr>
          <w:trHeight w:val="255"/>
        </w:trPr>
        <w:tc>
          <w:tcPr>
            <w:tcW w:w="13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FAE">
              <w:rPr>
                <w:rFonts w:ascii="Arial" w:hAnsi="Arial" w:cs="Arial"/>
                <w:b/>
                <w:bCs/>
                <w:sz w:val="20"/>
                <w:szCs w:val="20"/>
              </w:rPr>
              <w:t>Итого с учетом НДС (или НДС не облагается)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FAE" w:rsidRPr="00100FAE" w:rsidRDefault="00100FAE" w:rsidP="00100FA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00F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52600F" w:rsidRDefault="0052600F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821C73" w:rsidRDefault="00821C73" w:rsidP="00E15CBA">
      <w:pPr>
        <w:jc w:val="right"/>
        <w:rPr>
          <w:rFonts w:ascii="Arial" w:hAnsi="Arial" w:cs="Arial"/>
        </w:rPr>
      </w:pPr>
    </w:p>
    <w:p w:rsidR="00E15CBA" w:rsidRDefault="00E15CBA" w:rsidP="00E15CBA">
      <w:pPr>
        <w:jc w:val="right"/>
        <w:rPr>
          <w:rFonts w:ascii="Arial" w:hAnsi="Arial" w:cs="Arial"/>
        </w:rPr>
      </w:pPr>
      <w:r w:rsidRPr="00AB5304">
        <w:rPr>
          <w:rFonts w:ascii="Arial" w:hAnsi="Arial" w:cs="Arial"/>
        </w:rPr>
        <w:lastRenderedPageBreak/>
        <w:t>Приложение №</w:t>
      </w:r>
      <w:r>
        <w:rPr>
          <w:rFonts w:ascii="Arial" w:hAnsi="Arial" w:cs="Arial"/>
        </w:rPr>
        <w:t>2 к договору поставки №____ от «___» _________20__г</w:t>
      </w:r>
      <w:r w:rsidRPr="00AB5304">
        <w:rPr>
          <w:rFonts w:ascii="Arial" w:hAnsi="Arial" w:cs="Arial"/>
        </w:rPr>
        <w:t>.</w:t>
      </w:r>
    </w:p>
    <w:p w:rsidR="00E15CBA" w:rsidRDefault="00E15CBA" w:rsidP="00E15CBA">
      <w:pPr>
        <w:jc w:val="right"/>
        <w:rPr>
          <w:rFonts w:ascii="Arial" w:hAnsi="Arial" w:cs="Arial"/>
        </w:rPr>
      </w:pP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1559"/>
        <w:gridCol w:w="1984"/>
        <w:gridCol w:w="2057"/>
        <w:gridCol w:w="2622"/>
        <w:gridCol w:w="1984"/>
        <w:gridCol w:w="2126"/>
      </w:tblGrid>
      <w:tr w:rsidR="00E15CBA" w:rsidRPr="00BB54EB" w:rsidTr="0065417C">
        <w:trPr>
          <w:trHeight w:val="418"/>
        </w:trPr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№ </w:t>
            </w:r>
            <w:proofErr w:type="gramStart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proofErr w:type="gramEnd"/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41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Информация о цепочке собственников контрагента, включая бенефициаров (в том числе, конечных)</w:t>
            </w:r>
          </w:p>
        </w:tc>
      </w:tr>
      <w:tr w:rsidR="00E15CBA" w:rsidRPr="00BB54EB" w:rsidTr="0065417C">
        <w:trPr>
          <w:trHeight w:val="1119"/>
        </w:trPr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ind w:right="16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Наименование/ ФИО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Адрес регистрации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BB54EB">
              <w:rPr>
                <w:rFonts w:ascii="Arial" w:hAnsi="Arial" w:cs="Arial"/>
                <w:sz w:val="20"/>
                <w:szCs w:val="20"/>
              </w:rPr>
              <w:t>ерия и номер документа, удостоверяющего личность (для физического лица)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E15CBA" w:rsidRPr="00BB54EB" w:rsidTr="0065417C">
        <w:trPr>
          <w:trHeight w:val="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7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1.1.3.1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2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1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b/>
                <w:bCs/>
                <w:color w:val="33CCCC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33CCCC"/>
                <w:sz w:val="20"/>
                <w:szCs w:val="20"/>
              </w:rPr>
            </w:pPr>
            <w:r w:rsidRPr="00BB54EB">
              <w:rPr>
                <w:rFonts w:ascii="Arial" w:hAnsi="Arial" w:cs="Arial"/>
                <w:color w:val="33CCCC"/>
                <w:sz w:val="20"/>
                <w:szCs w:val="20"/>
              </w:rPr>
              <w:t> 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Примечание:</w:t>
            </w: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1.1, 1.2 и т.д. - собственники контрагента по договору (собственники первого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>1.1.2, 1.2.1, 1.2.2 и т.д. - собственники организаций 1.1 (собственники второго уровня)</w:t>
            </w:r>
          </w:p>
        </w:tc>
      </w:tr>
      <w:tr w:rsidR="00E15CBA" w:rsidRPr="00BB54EB" w:rsidTr="0065417C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Pr="00BB54EB" w:rsidRDefault="00E15CBA" w:rsidP="0065417C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5CBA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  <w:r w:rsidRPr="00BB54EB">
              <w:rPr>
                <w:rFonts w:ascii="Arial" w:hAnsi="Arial" w:cs="Arial"/>
                <w:sz w:val="20"/>
                <w:szCs w:val="20"/>
              </w:rPr>
              <w:t xml:space="preserve">и далее - по аналогичной схеме до конечного </w:t>
            </w:r>
            <w:proofErr w:type="spellStart"/>
            <w:r w:rsidRPr="00BB54EB">
              <w:rPr>
                <w:rFonts w:ascii="Arial" w:hAnsi="Arial" w:cs="Arial"/>
                <w:sz w:val="20"/>
                <w:szCs w:val="20"/>
              </w:rPr>
              <w:t>бенефициарного</w:t>
            </w:r>
            <w:proofErr w:type="spellEnd"/>
            <w:r w:rsidRPr="00BB54EB">
              <w:rPr>
                <w:rFonts w:ascii="Arial" w:hAnsi="Arial" w:cs="Arial"/>
                <w:sz w:val="20"/>
                <w:szCs w:val="20"/>
              </w:rPr>
              <w:t xml:space="preserve"> собственника  (пример: 1.1.3.1)</w:t>
            </w:r>
          </w:p>
          <w:p w:rsidR="00E15CBA" w:rsidRPr="009A69F6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Нумерация цепочки собственников должна быть корректной, начинаться с цифры «1».</w:t>
            </w:r>
          </w:p>
          <w:p w:rsidR="00E15CBA" w:rsidRPr="009A69F6" w:rsidRDefault="00E15CBA" w:rsidP="0065417C">
            <w:pPr>
              <w:pStyle w:val="af"/>
              <w:suppressAutoHyphens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Цепочка собственников должна раскрываться вплоть до конечных собственников (бенефициаров).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В цепочке собственников, помимо данных о собственниках, указывается информация о руководителе, при этом, если нет согласия руководителя на обработку персональных данных, в графе ИНН указывается, что отсутствует согласие.</w:t>
            </w:r>
          </w:p>
          <w:p w:rsidR="00E15CBA" w:rsidRPr="009A69F6" w:rsidRDefault="00E15CBA" w:rsidP="0065417C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69F6">
              <w:rPr>
                <w:rFonts w:ascii="Arial" w:hAnsi="Arial" w:cs="Arial"/>
                <w:sz w:val="20"/>
                <w:szCs w:val="20"/>
              </w:rPr>
              <w:t>Информация о подтверждающих документах должна указываться с обязательным приложением подтверждающих документов</w:t>
            </w:r>
            <w:r>
              <w:rPr>
                <w:rFonts w:ascii="Arial" w:hAnsi="Arial" w:cs="Arial"/>
                <w:sz w:val="20"/>
                <w:szCs w:val="20"/>
              </w:rPr>
              <w:t xml:space="preserve">, заверенных нотариально </w:t>
            </w:r>
            <w:r w:rsidRPr="009A69F6">
              <w:rPr>
                <w:rFonts w:ascii="Arial" w:hAnsi="Arial" w:cs="Arial"/>
                <w:sz w:val="20"/>
                <w:szCs w:val="20"/>
              </w:rPr>
              <w:t>(в том числе с приложением Выписки из ЕГРЮЛ).</w:t>
            </w:r>
          </w:p>
          <w:p w:rsidR="00E15CBA" w:rsidRPr="009A69F6" w:rsidRDefault="00E15CBA" w:rsidP="0065417C">
            <w:pPr>
              <w:pStyle w:val="ad"/>
              <w:tabs>
                <w:tab w:val="left" w:pos="567"/>
              </w:tabs>
              <w:spacing w:after="0"/>
              <w:jc w:val="both"/>
              <w:rPr>
                <w:rFonts w:ascii="Arial" w:hAnsi="Arial" w:cs="Arial"/>
              </w:rPr>
            </w:pPr>
          </w:p>
          <w:p w:rsidR="00E15CBA" w:rsidRPr="00BB54EB" w:rsidRDefault="00E15CBA" w:rsidP="0065417C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5CBA" w:rsidRPr="000B5E90" w:rsidRDefault="00E15CBA" w:rsidP="00E15CBA">
      <w:pPr>
        <w:pStyle w:val="ac"/>
        <w:jc w:val="left"/>
        <w:rPr>
          <w:rFonts w:ascii="Arial" w:hAnsi="Arial" w:cs="Arial"/>
        </w:rPr>
      </w:pPr>
    </w:p>
    <w:p w:rsidR="005F22F0" w:rsidRPr="000B5E90" w:rsidRDefault="005F22F0" w:rsidP="00E15CB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sectPr w:rsidR="005F22F0" w:rsidRPr="000B5E90" w:rsidSect="00E15CBA">
      <w:pgSz w:w="16834" w:h="11909" w:orient="landscape"/>
      <w:pgMar w:top="1701" w:right="1134" w:bottom="567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31C" w:rsidRDefault="004A531C">
      <w:r>
        <w:separator/>
      </w:r>
    </w:p>
  </w:endnote>
  <w:endnote w:type="continuationSeparator" w:id="0">
    <w:p w:rsidR="004A531C" w:rsidRDefault="004A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31C" w:rsidRDefault="004A531C">
      <w:r>
        <w:separator/>
      </w:r>
    </w:p>
  </w:footnote>
  <w:footnote w:type="continuationSeparator" w:id="0">
    <w:p w:rsidR="004A531C" w:rsidRDefault="004A5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15116579"/>
    <w:multiLevelType w:val="hybridMultilevel"/>
    <w:tmpl w:val="ACA8136C"/>
    <w:lvl w:ilvl="0" w:tplc="E06AC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54F0"/>
    <w:multiLevelType w:val="hybridMultilevel"/>
    <w:tmpl w:val="9D1A7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7730DF3"/>
    <w:multiLevelType w:val="multilevel"/>
    <w:tmpl w:val="093C82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7" w:hanging="1800"/>
      </w:pPr>
      <w:rPr>
        <w:rFonts w:hint="default"/>
      </w:rPr>
    </w:lvl>
  </w:abstractNum>
  <w:abstractNum w:abstractNumId="6">
    <w:nsid w:val="28BB3F44"/>
    <w:multiLevelType w:val="multilevel"/>
    <w:tmpl w:val="C836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1612597"/>
    <w:multiLevelType w:val="hybridMultilevel"/>
    <w:tmpl w:val="BF10719E"/>
    <w:lvl w:ilvl="0" w:tplc="F04642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56532"/>
    <w:multiLevelType w:val="multilevel"/>
    <w:tmpl w:val="F7E8049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3A713AC0"/>
    <w:multiLevelType w:val="multilevel"/>
    <w:tmpl w:val="4A4CD6D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CDD3154"/>
    <w:multiLevelType w:val="multilevel"/>
    <w:tmpl w:val="543AAD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2">
    <w:nsid w:val="401C32E1"/>
    <w:multiLevelType w:val="multilevel"/>
    <w:tmpl w:val="2FCAD5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40967319"/>
    <w:multiLevelType w:val="multilevel"/>
    <w:tmpl w:val="CE4E35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4B194EBE"/>
    <w:multiLevelType w:val="multilevel"/>
    <w:tmpl w:val="69B22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5">
    <w:nsid w:val="4D9F06F8"/>
    <w:multiLevelType w:val="multilevel"/>
    <w:tmpl w:val="21D2008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F4300B0"/>
    <w:multiLevelType w:val="multilevel"/>
    <w:tmpl w:val="9E721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B0F078D"/>
    <w:multiLevelType w:val="multilevel"/>
    <w:tmpl w:val="C6C631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>
    <w:nsid w:val="5D7A6E9C"/>
    <w:multiLevelType w:val="multilevel"/>
    <w:tmpl w:val="628E7B7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660527AB"/>
    <w:multiLevelType w:val="multilevel"/>
    <w:tmpl w:val="2DE4DD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>
    <w:nsid w:val="66092A84"/>
    <w:multiLevelType w:val="multilevel"/>
    <w:tmpl w:val="D180D03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AD24BB1"/>
    <w:multiLevelType w:val="multilevel"/>
    <w:tmpl w:val="F1CA99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2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E4C3A95"/>
    <w:multiLevelType w:val="multilevel"/>
    <w:tmpl w:val="6D5869B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1EB15A0"/>
    <w:multiLevelType w:val="multilevel"/>
    <w:tmpl w:val="C8A86E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3189"/>
        </w:tabs>
        <w:ind w:left="3189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7399092D"/>
    <w:multiLevelType w:val="multilevel"/>
    <w:tmpl w:val="6FAEBF4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8813F66"/>
    <w:multiLevelType w:val="multilevel"/>
    <w:tmpl w:val="EA4E48A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>
    <w:nsid w:val="7A4741AA"/>
    <w:multiLevelType w:val="hybridMultilevel"/>
    <w:tmpl w:val="49EAEFC4"/>
    <w:lvl w:ilvl="0" w:tplc="FA02C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2"/>
  </w:num>
  <w:num w:numId="3">
    <w:abstractNumId w:val="10"/>
  </w:num>
  <w:num w:numId="4">
    <w:abstractNumId w:val="4"/>
  </w:num>
  <w:num w:numId="5">
    <w:abstractNumId w:val="5"/>
  </w:num>
  <w:num w:numId="6">
    <w:abstractNumId w:val="6"/>
  </w:num>
  <w:num w:numId="7">
    <w:abstractNumId w:val="25"/>
  </w:num>
  <w:num w:numId="8">
    <w:abstractNumId w:val="1"/>
  </w:num>
  <w:num w:numId="9">
    <w:abstractNumId w:val="24"/>
  </w:num>
  <w:num w:numId="10">
    <w:abstractNumId w:val="3"/>
  </w:num>
  <w:num w:numId="11">
    <w:abstractNumId w:val="20"/>
  </w:num>
  <w:num w:numId="12">
    <w:abstractNumId w:val="12"/>
  </w:num>
  <w:num w:numId="13">
    <w:abstractNumId w:val="23"/>
  </w:num>
  <w:num w:numId="14">
    <w:abstractNumId w:val="14"/>
  </w:num>
  <w:num w:numId="15">
    <w:abstractNumId w:val="16"/>
  </w:num>
  <w:num w:numId="16">
    <w:abstractNumId w:val="26"/>
  </w:num>
  <w:num w:numId="17">
    <w:abstractNumId w:val="15"/>
  </w:num>
  <w:num w:numId="18">
    <w:abstractNumId w:val="7"/>
  </w:num>
  <w:num w:numId="19">
    <w:abstractNumId w:val="18"/>
  </w:num>
  <w:num w:numId="20">
    <w:abstractNumId w:val="27"/>
  </w:num>
  <w:num w:numId="21">
    <w:abstractNumId w:val="28"/>
  </w:num>
  <w:num w:numId="22">
    <w:abstractNumId w:val="9"/>
  </w:num>
  <w:num w:numId="23">
    <w:abstractNumId w:val="13"/>
  </w:num>
  <w:num w:numId="24">
    <w:abstractNumId w:val="8"/>
  </w:num>
  <w:num w:numId="25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9"/>
  </w:num>
  <w:num w:numId="28">
    <w:abstractNumId w:val="11"/>
  </w:num>
  <w:num w:numId="29">
    <w:abstractNumId w:val="21"/>
  </w:num>
  <w:num w:numId="30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04CD9"/>
    <w:rsid w:val="00031EE2"/>
    <w:rsid w:val="000355EE"/>
    <w:rsid w:val="00041F6A"/>
    <w:rsid w:val="00056562"/>
    <w:rsid w:val="00065E1A"/>
    <w:rsid w:val="0008649E"/>
    <w:rsid w:val="0008754D"/>
    <w:rsid w:val="00095B47"/>
    <w:rsid w:val="000A2992"/>
    <w:rsid w:val="000B22E6"/>
    <w:rsid w:val="000B5E90"/>
    <w:rsid w:val="000C6C4B"/>
    <w:rsid w:val="000D5D8D"/>
    <w:rsid w:val="000E3402"/>
    <w:rsid w:val="000E6839"/>
    <w:rsid w:val="000E6ADD"/>
    <w:rsid w:val="00100FAE"/>
    <w:rsid w:val="001142C0"/>
    <w:rsid w:val="00133F37"/>
    <w:rsid w:val="0014497B"/>
    <w:rsid w:val="0016641A"/>
    <w:rsid w:val="001879CF"/>
    <w:rsid w:val="00195864"/>
    <w:rsid w:val="001A154A"/>
    <w:rsid w:val="001B1EE1"/>
    <w:rsid w:val="002033CC"/>
    <w:rsid w:val="00204363"/>
    <w:rsid w:val="00207405"/>
    <w:rsid w:val="002143AD"/>
    <w:rsid w:val="002307C2"/>
    <w:rsid w:val="00293942"/>
    <w:rsid w:val="002A4ED5"/>
    <w:rsid w:val="002B5914"/>
    <w:rsid w:val="002B654D"/>
    <w:rsid w:val="002E225D"/>
    <w:rsid w:val="002F1C8B"/>
    <w:rsid w:val="002F4B04"/>
    <w:rsid w:val="00306E23"/>
    <w:rsid w:val="00307D58"/>
    <w:rsid w:val="003273C0"/>
    <w:rsid w:val="00344DC8"/>
    <w:rsid w:val="00352DE0"/>
    <w:rsid w:val="003573A3"/>
    <w:rsid w:val="00357D54"/>
    <w:rsid w:val="00366307"/>
    <w:rsid w:val="00366430"/>
    <w:rsid w:val="00367AB5"/>
    <w:rsid w:val="00372D0A"/>
    <w:rsid w:val="00391A3C"/>
    <w:rsid w:val="003A2CA5"/>
    <w:rsid w:val="003A6B0B"/>
    <w:rsid w:val="003D63C3"/>
    <w:rsid w:val="00404C18"/>
    <w:rsid w:val="00416FEC"/>
    <w:rsid w:val="00454289"/>
    <w:rsid w:val="00456EC8"/>
    <w:rsid w:val="00487F2E"/>
    <w:rsid w:val="0049787C"/>
    <w:rsid w:val="004A1EE6"/>
    <w:rsid w:val="004A3B83"/>
    <w:rsid w:val="004A531C"/>
    <w:rsid w:val="004E5BAF"/>
    <w:rsid w:val="004F7A84"/>
    <w:rsid w:val="00510759"/>
    <w:rsid w:val="00516D7F"/>
    <w:rsid w:val="005249F4"/>
    <w:rsid w:val="0052600F"/>
    <w:rsid w:val="00526FB8"/>
    <w:rsid w:val="00532F45"/>
    <w:rsid w:val="005432E3"/>
    <w:rsid w:val="005448B6"/>
    <w:rsid w:val="0055082B"/>
    <w:rsid w:val="0055217E"/>
    <w:rsid w:val="005606AA"/>
    <w:rsid w:val="005759D9"/>
    <w:rsid w:val="005B4955"/>
    <w:rsid w:val="005B7C11"/>
    <w:rsid w:val="005C4F7F"/>
    <w:rsid w:val="005D6A47"/>
    <w:rsid w:val="005F22F0"/>
    <w:rsid w:val="005F66B2"/>
    <w:rsid w:val="005F7440"/>
    <w:rsid w:val="00612877"/>
    <w:rsid w:val="006147FF"/>
    <w:rsid w:val="0064210C"/>
    <w:rsid w:val="006424F9"/>
    <w:rsid w:val="0065417C"/>
    <w:rsid w:val="006652BD"/>
    <w:rsid w:val="00676C7C"/>
    <w:rsid w:val="006C5067"/>
    <w:rsid w:val="006D6145"/>
    <w:rsid w:val="006E1BB5"/>
    <w:rsid w:val="006F173E"/>
    <w:rsid w:val="006F6EDB"/>
    <w:rsid w:val="00711955"/>
    <w:rsid w:val="00726146"/>
    <w:rsid w:val="007365B4"/>
    <w:rsid w:val="00751D18"/>
    <w:rsid w:val="007537EE"/>
    <w:rsid w:val="00753D8B"/>
    <w:rsid w:val="00763E9C"/>
    <w:rsid w:val="007765BB"/>
    <w:rsid w:val="00777DE4"/>
    <w:rsid w:val="00792B98"/>
    <w:rsid w:val="0079354A"/>
    <w:rsid w:val="007C1B75"/>
    <w:rsid w:val="007D09B6"/>
    <w:rsid w:val="007D661F"/>
    <w:rsid w:val="007F5878"/>
    <w:rsid w:val="008132DE"/>
    <w:rsid w:val="00821C73"/>
    <w:rsid w:val="008341FF"/>
    <w:rsid w:val="008450DC"/>
    <w:rsid w:val="00851409"/>
    <w:rsid w:val="00895C12"/>
    <w:rsid w:val="008A223C"/>
    <w:rsid w:val="008D4D49"/>
    <w:rsid w:val="008D6D21"/>
    <w:rsid w:val="00902C95"/>
    <w:rsid w:val="00937912"/>
    <w:rsid w:val="009406F1"/>
    <w:rsid w:val="009476AF"/>
    <w:rsid w:val="00950582"/>
    <w:rsid w:val="00953261"/>
    <w:rsid w:val="009532DC"/>
    <w:rsid w:val="00960C3D"/>
    <w:rsid w:val="00965E82"/>
    <w:rsid w:val="00973767"/>
    <w:rsid w:val="00993EB4"/>
    <w:rsid w:val="00996A1D"/>
    <w:rsid w:val="009A6468"/>
    <w:rsid w:val="009A69F6"/>
    <w:rsid w:val="009B2B41"/>
    <w:rsid w:val="009D6D59"/>
    <w:rsid w:val="009D7FE0"/>
    <w:rsid w:val="009E1318"/>
    <w:rsid w:val="00A027D4"/>
    <w:rsid w:val="00A0388C"/>
    <w:rsid w:val="00A11B71"/>
    <w:rsid w:val="00A32A54"/>
    <w:rsid w:val="00A54004"/>
    <w:rsid w:val="00A74AA0"/>
    <w:rsid w:val="00AA7218"/>
    <w:rsid w:val="00AB5304"/>
    <w:rsid w:val="00AC1601"/>
    <w:rsid w:val="00AC7A07"/>
    <w:rsid w:val="00AD1FD9"/>
    <w:rsid w:val="00AD2156"/>
    <w:rsid w:val="00AE6AEB"/>
    <w:rsid w:val="00B003E3"/>
    <w:rsid w:val="00B03291"/>
    <w:rsid w:val="00B25562"/>
    <w:rsid w:val="00B40A1E"/>
    <w:rsid w:val="00B522F9"/>
    <w:rsid w:val="00B55E85"/>
    <w:rsid w:val="00B70DE2"/>
    <w:rsid w:val="00B872DE"/>
    <w:rsid w:val="00BA0DD2"/>
    <w:rsid w:val="00BA2CB7"/>
    <w:rsid w:val="00BA4D95"/>
    <w:rsid w:val="00BB54EB"/>
    <w:rsid w:val="00BC72DB"/>
    <w:rsid w:val="00BD0D81"/>
    <w:rsid w:val="00BE52A3"/>
    <w:rsid w:val="00BF38AE"/>
    <w:rsid w:val="00BF4802"/>
    <w:rsid w:val="00C01DA1"/>
    <w:rsid w:val="00C22E40"/>
    <w:rsid w:val="00C62955"/>
    <w:rsid w:val="00C7597D"/>
    <w:rsid w:val="00C75A14"/>
    <w:rsid w:val="00CA0EB4"/>
    <w:rsid w:val="00CB24B8"/>
    <w:rsid w:val="00CE39CC"/>
    <w:rsid w:val="00CF2D37"/>
    <w:rsid w:val="00CF4E34"/>
    <w:rsid w:val="00CF6C97"/>
    <w:rsid w:val="00D13ABE"/>
    <w:rsid w:val="00D42506"/>
    <w:rsid w:val="00D50E16"/>
    <w:rsid w:val="00D82CB8"/>
    <w:rsid w:val="00D85AE9"/>
    <w:rsid w:val="00DA1198"/>
    <w:rsid w:val="00DB074A"/>
    <w:rsid w:val="00DC734D"/>
    <w:rsid w:val="00DD74BF"/>
    <w:rsid w:val="00DF42A1"/>
    <w:rsid w:val="00E0176F"/>
    <w:rsid w:val="00E15CBA"/>
    <w:rsid w:val="00E352DF"/>
    <w:rsid w:val="00E41406"/>
    <w:rsid w:val="00E43873"/>
    <w:rsid w:val="00E626E8"/>
    <w:rsid w:val="00E710E8"/>
    <w:rsid w:val="00E73FDE"/>
    <w:rsid w:val="00E83ECA"/>
    <w:rsid w:val="00E85FAF"/>
    <w:rsid w:val="00EB4960"/>
    <w:rsid w:val="00EC0E47"/>
    <w:rsid w:val="00EC257B"/>
    <w:rsid w:val="00EC4618"/>
    <w:rsid w:val="00EE5414"/>
    <w:rsid w:val="00F1067F"/>
    <w:rsid w:val="00F33FB7"/>
    <w:rsid w:val="00F45B17"/>
    <w:rsid w:val="00F6757B"/>
    <w:rsid w:val="00F703F2"/>
    <w:rsid w:val="00F927D7"/>
    <w:rsid w:val="00FA3EC0"/>
    <w:rsid w:val="00FA63BF"/>
    <w:rsid w:val="00FE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2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2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  <w:style w:type="paragraph" w:styleId="af0">
    <w:name w:val="Body Text Indent"/>
    <w:basedOn w:val="a"/>
    <w:link w:val="af1"/>
    <w:uiPriority w:val="99"/>
    <w:semiHidden/>
    <w:unhideWhenUsed/>
    <w:rsid w:val="00F1067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1067F"/>
    <w:rPr>
      <w:rFonts w:hAnsi="Times New Roman"/>
      <w:sz w:val="24"/>
      <w:szCs w:val="24"/>
    </w:rPr>
  </w:style>
  <w:style w:type="paragraph" w:customStyle="1" w:styleId="ConsPlusNormal">
    <w:name w:val="ConsPlusNormal"/>
    <w:rsid w:val="00F106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757E8-5FEB-45CD-A7B9-42364118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1</Pages>
  <Words>5101</Words>
  <Characters>29081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56</cp:revision>
  <cp:lastPrinted>2012-05-11T05:27:00Z</cp:lastPrinted>
  <dcterms:created xsi:type="dcterms:W3CDTF">2012-03-26T14:13:00Z</dcterms:created>
  <dcterms:modified xsi:type="dcterms:W3CDTF">2012-05-11T10:03:00Z</dcterms:modified>
</cp:coreProperties>
</file>