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0267CA">
        <w:rPr>
          <w:rFonts w:ascii="Arial" w:hAnsi="Arial" w:cs="Arial"/>
          <w:b/>
        </w:rPr>
        <w:t>товаров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E2C4D">
        <w:rPr>
          <w:rStyle w:val="FontStyle39"/>
          <w:rFonts w:ascii="Arial" w:hAnsi="Arial" w:cs="Arial"/>
          <w:sz w:val="24"/>
          <w:szCs w:val="24"/>
        </w:rPr>
        <w:t>4</w:t>
      </w:r>
      <w:r w:rsidR="000267CA">
        <w:rPr>
          <w:rStyle w:val="FontStyle39"/>
          <w:rFonts w:ascii="Arial" w:hAnsi="Arial" w:cs="Arial"/>
          <w:sz w:val="24"/>
          <w:szCs w:val="24"/>
        </w:rPr>
        <w:t>7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0267CA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0267CA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Default="000267C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Лот №1, лот №2.</w:t>
            </w:r>
          </w:p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"Б"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Поставщика за счет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Поставщика до склада Покупателя.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позднее пяти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Default="000267CA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Лот №1. </w:t>
            </w:r>
          </w:p>
          <w:tbl>
            <w:tblPr>
              <w:tblW w:w="647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644"/>
              <w:gridCol w:w="2977"/>
              <w:gridCol w:w="680"/>
              <w:gridCol w:w="595"/>
            </w:tblGrid>
            <w:tr w:rsidR="000267CA" w:rsidRPr="000267CA" w:rsidTr="000267CA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  <w:proofErr w:type="gram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Характеристика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Кол-во</w:t>
                  </w:r>
                </w:p>
              </w:tc>
            </w:tr>
            <w:tr w:rsidR="000267CA" w:rsidRPr="000267CA" w:rsidTr="000267CA">
              <w:trPr>
                <w:trHeight w:val="102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Газовый чугунный котел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Протерм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 30KLOM-ПГ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26 кВт, КПД — 90%,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электророзжиг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, номинальное входное давление природного газа — 13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267CA" w:rsidRPr="000267CA" w:rsidTr="000267CA">
              <w:trPr>
                <w:trHeight w:val="102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Газовый чугунный котел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Протерм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 30PLO-ПГ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26 кВт, КПД — 90%,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пьезорозжиг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, номинальное входное давление природного газа — 13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267CA" w:rsidRPr="000267CA" w:rsidTr="000267CA">
              <w:trPr>
                <w:trHeight w:val="102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Газовый чугунный котел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Протерм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 40PLO-ПГ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35 кВт, КПД — 90%,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пьезорозжиг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, номинальное входное давление природного газа — 13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267CA" w:rsidRPr="000267CA" w:rsidTr="000267CA">
              <w:trPr>
                <w:trHeight w:val="102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Газовый чугунный котел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Протерм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 40KLOM-ПГ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35 кВт, КПД — 90%,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электророзжиг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 xml:space="preserve">, номинальное входное давление природного газа — 13 </w:t>
                  </w:r>
                  <w:proofErr w:type="spellStart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67CA" w:rsidRPr="000267CA" w:rsidRDefault="000267CA" w:rsidP="000267C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67C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267CA" w:rsidRDefault="000267CA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Лот №2.</w:t>
            </w:r>
          </w:p>
          <w:tbl>
            <w:tblPr>
              <w:tblW w:w="64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644"/>
              <w:gridCol w:w="2977"/>
              <w:gridCol w:w="620"/>
              <w:gridCol w:w="620"/>
            </w:tblGrid>
            <w:tr w:rsidR="00C51C0F" w:rsidRPr="00C51C0F" w:rsidTr="00C51C0F">
              <w:trPr>
                <w:trHeight w:val="51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Характеристика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Кол-во</w:t>
                  </w:r>
                </w:p>
              </w:tc>
            </w:tr>
            <w:tr w:rsidR="00C51C0F" w:rsidRPr="00C51C0F" w:rsidTr="00C51C0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Газовый котел ECO FOUR 24 F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24 кВт, КПД — 92,9%, закрытая камера сгорания, производительность горячей воды при ∆t=25°C — 13,7 л/мин,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</w:tr>
            <w:tr w:rsidR="00C51C0F" w:rsidRPr="00C51C0F" w:rsidTr="00C51C0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Газовый котел ECO FOUR 24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24 кВт, КПД — 91,2%, открытая камера сгорания, производительность горячей воды при ∆t=25°C — 13,7 л/мин,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C51C0F" w:rsidRPr="00C51C0F" w:rsidTr="00C51C0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Газовый котел LUNA-3 COMFORT 240Fi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25 кВт, КПД — 92,9%, закрытая камера сгорания, производительность горячей воды при ∆t=25°C — 14,3 л/мин,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C51C0F" w:rsidRPr="00C51C0F" w:rsidTr="00C51C0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Газовый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котел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LUNA-3 COMFORT 240i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24 кВт, КПД — 91,2%, открытая камера сгорания, производительность горячей воды при ∆t=25°C — 13,7 л/мин,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C51C0F" w:rsidRPr="00C51C0F" w:rsidTr="00C51C0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Газовый котел LUNA-3 COMFORT 310Fi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31 кВт, КПД — 93,1%, закрытая камера сгорания, производительность горячей воды при ∆t=25°C — 17,8 л/мин,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51C0F" w:rsidRPr="00C51C0F" w:rsidTr="00C51C0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Газовый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котел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MAIN FOUR 240 F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24 кВт, КПД — 92,9%, закрытая камера сгорания, производительность горячей воды при ∆t=25°C — 13,7 л/мин,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  <w:tr w:rsidR="00C51C0F" w:rsidRPr="00C51C0F" w:rsidTr="00C51C0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Газовый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котел</w:t>
                  </w:r>
                  <w:r w:rsidRPr="00C51C0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MAIN FOUR 24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24 кВт, КПД — 90,6%, открытая камера сгорания, производительность горячей воды при ∆t=25°C — 13,7 л/мин,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C51C0F" w:rsidRPr="00C51C0F" w:rsidTr="00C51C0F">
              <w:trPr>
                <w:trHeight w:val="127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Газовый чугунный котел SLIM 1.300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In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29,7 кВт, КПД — 90%, максимальный расход природного газа — 3,49 м3/ч,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C51C0F" w:rsidRPr="00C51C0F" w:rsidTr="00C51C0F">
              <w:trPr>
                <w:trHeight w:val="127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Газовый чугунный котел SLIM 1.490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In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48,7 кВт, КПД — 90%, максимальный расход природного газа — 5,72 м3/ч,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C51C0F" w:rsidRPr="00C51C0F" w:rsidTr="00C51C0F">
              <w:trPr>
                <w:trHeight w:val="153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Газовый котел NUVOLA-3 COMFORT 320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Fi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BAXI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Макс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олезная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тепловая мощность — 32 кВт, КПД — 93,2%, закрытая камера сгорания, производительность горячей воды при ∆t=25°C — 18,3 л/мин, номинальное входное давление природного газа — 13-20 </w:t>
                  </w:r>
                  <w:proofErr w:type="spell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мбар</w:t>
                  </w:r>
                  <w:proofErr w:type="spell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51C0F" w:rsidRPr="00C51C0F" w:rsidTr="00C51C0F">
              <w:trPr>
                <w:trHeight w:val="76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Коаксиальная труба с наконечником, длина 0,75 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комплектующее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для подсоединения котла к дымоходу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79</w:t>
                  </w:r>
                </w:p>
              </w:tc>
            </w:tr>
            <w:tr w:rsidR="00C51C0F" w:rsidRPr="00C51C0F" w:rsidTr="00C51C0F">
              <w:trPr>
                <w:trHeight w:val="51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Коаксиальный отвод 90 град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комплектующее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для подсоединения котла к дымоходу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</w:tr>
            <w:tr w:rsidR="00C51C0F" w:rsidRPr="00C51C0F" w:rsidTr="00C51C0F">
              <w:trPr>
                <w:trHeight w:val="51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Отвод 90 град диам.80мм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комплектующее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для подсоединения котла к дымоходу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C51C0F" w:rsidRPr="00C51C0F" w:rsidTr="00C51C0F">
              <w:trPr>
                <w:trHeight w:val="51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Труба эмал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.д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иам.80 мм, длина 1,0 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комплектующее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для подсоединения котла к дымоходу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C51C0F" w:rsidRPr="00C51C0F" w:rsidTr="00C51C0F">
              <w:trPr>
                <w:trHeight w:val="510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Труба эмал</w:t>
                  </w: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.д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иам.80 мм, длина 0,5 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комплектующее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для подсоединения котла к дымоходу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51C0F" w:rsidRPr="00C51C0F" w:rsidTr="00C51C0F">
              <w:trPr>
                <w:trHeight w:val="765"/>
              </w:trPr>
              <w:tc>
                <w:tcPr>
                  <w:tcW w:w="58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Коаксиальное удлинение, длина 0,5 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комплектующее</w:t>
                  </w:r>
                  <w:proofErr w:type="gramEnd"/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 xml:space="preserve"> для подсоединения котла к дымоходу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C51C0F" w:rsidRPr="00C51C0F" w:rsidRDefault="00C51C0F" w:rsidP="00C51C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1C0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C51C0F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Default="00C51C0F" w:rsidP="0046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 118 203</w:t>
            </w:r>
            <w:r w:rsidRPr="00EA4B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сто восемнадцать тысяч двести три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89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Pr="00EA4BB6">
              <w:rPr>
                <w:rFonts w:ascii="Arial" w:hAnsi="Arial" w:cs="Arial"/>
              </w:rPr>
              <w:t xml:space="preserve"> с учетом НДС 18%.</w:t>
            </w:r>
          </w:p>
          <w:p w:rsidR="00C51C0F" w:rsidRPr="00EA4BB6" w:rsidRDefault="00C51C0F" w:rsidP="0046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№2. 2 731 659</w:t>
            </w:r>
            <w:r w:rsidRPr="00EA4B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два миллиона семьсот тридцать одна тысяча шестьсот пятьдесят девять</w:t>
            </w:r>
            <w:r w:rsidRPr="00EA4BB6">
              <w:rPr>
                <w:rFonts w:ascii="Arial" w:hAnsi="Arial" w:cs="Arial"/>
              </w:rPr>
              <w:t xml:space="preserve">) рублей, </w:t>
            </w:r>
            <w:r>
              <w:rPr>
                <w:rFonts w:ascii="Arial" w:hAnsi="Arial" w:cs="Arial"/>
              </w:rPr>
              <w:t>2</w:t>
            </w:r>
            <w:r w:rsidRPr="00EA4BB6">
              <w:rPr>
                <w:rFonts w:ascii="Arial" w:hAnsi="Arial" w:cs="Arial"/>
              </w:rPr>
              <w:t>0 копеек с учетом НДС 18%.</w:t>
            </w:r>
          </w:p>
        </w:tc>
      </w:tr>
      <w:tr w:rsidR="00BB20EF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BB20E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346EC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Default="009741FE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</w:t>
            </w:r>
            <w:r w:rsidR="005656EF">
              <w:rPr>
                <w:rFonts w:ascii="Arial" w:hAnsi="Arial" w:cs="Arial"/>
              </w:rPr>
              <w:t>олж</w:t>
            </w:r>
            <w:r>
              <w:rPr>
                <w:rFonts w:ascii="Arial" w:hAnsi="Arial" w:cs="Arial"/>
              </w:rPr>
              <w:t>ен</w:t>
            </w:r>
            <w:r w:rsidR="005656EF">
              <w:rPr>
                <w:rFonts w:ascii="Arial" w:hAnsi="Arial" w:cs="Arial"/>
              </w:rPr>
              <w:t xml:space="preserve"> удовлетворять требованиям п. 1.7. </w:t>
            </w:r>
            <w:proofErr w:type="gramStart"/>
            <w:r w:rsidR="005656EF">
              <w:rPr>
                <w:rFonts w:ascii="Arial" w:hAnsi="Arial" w:cs="Arial"/>
              </w:rPr>
              <w:t xml:space="preserve">Положения о закупках товаров, работ, услуг ОАО «Оренбургоблгаз», предоставить </w:t>
            </w:r>
            <w:r w:rsidR="007A0986">
              <w:rPr>
                <w:rFonts w:ascii="Arial" w:hAnsi="Arial" w:cs="Arial"/>
              </w:rPr>
              <w:t xml:space="preserve">подтверждающие </w:t>
            </w:r>
            <w:r w:rsidR="005656EF">
              <w:rPr>
                <w:rFonts w:ascii="Arial" w:hAnsi="Arial" w:cs="Arial"/>
              </w:rPr>
              <w:t>документы</w:t>
            </w:r>
            <w:r>
              <w:rPr>
                <w:rFonts w:ascii="Arial" w:hAnsi="Arial" w:cs="Arial"/>
              </w:rPr>
              <w:t xml:space="preserve">, перечень которых указан в разделе </w:t>
            </w:r>
            <w:r w:rsidR="005656EF">
              <w:rPr>
                <w:rFonts w:ascii="Arial" w:hAnsi="Arial" w:cs="Arial"/>
              </w:rPr>
              <w:t xml:space="preserve"> 10 Положения о закупках товаров, работ, услуг ОАО «Оренбургоблгаз», предоставить документы</w:t>
            </w:r>
            <w:r>
              <w:rPr>
                <w:rFonts w:ascii="Arial" w:hAnsi="Arial" w:cs="Arial"/>
              </w:rPr>
              <w:t xml:space="preserve">, </w:t>
            </w:r>
            <w:r w:rsidR="007A0986">
              <w:rPr>
                <w:rFonts w:ascii="Arial" w:hAnsi="Arial" w:cs="Arial"/>
              </w:rPr>
              <w:t xml:space="preserve"> </w:t>
            </w:r>
            <w:r w:rsidR="00346EC5">
              <w:rPr>
                <w:rFonts w:ascii="Arial" w:hAnsi="Arial" w:cs="Arial"/>
              </w:rPr>
              <w:t>п</w:t>
            </w:r>
            <w:r w:rsidR="00346EC5"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="00346EC5"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="00346EC5" w:rsidRPr="00837F00">
              <w:rPr>
                <w:rFonts w:ascii="Arial" w:hAnsi="Arial" w:cs="Arial"/>
              </w:rPr>
              <w:t xml:space="preserve">, </w:t>
            </w:r>
            <w:proofErr w:type="gramStart"/>
            <w:r w:rsidR="00346EC5" w:rsidRPr="00837F00">
              <w:rPr>
                <w:rFonts w:ascii="Arial" w:hAnsi="Arial" w:cs="Arial"/>
              </w:rPr>
              <w:lastRenderedPageBreak/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9741FE" w:rsidRPr="00EA4BB6" w:rsidRDefault="009741FE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 являться официальным представителем завода-изготовителя.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346EC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</w:t>
            </w:r>
            <w:r w:rsidRPr="008E5F81">
              <w:rPr>
                <w:rFonts w:ascii="Arial" w:hAnsi="Arial" w:cs="Arial"/>
              </w:rPr>
              <w:lastRenderedPageBreak/>
              <w:t xml:space="preserve">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1A5000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 w:rsidR="001A5000"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Дата начала </w:t>
            </w:r>
            <w:bookmarkStart w:id="0" w:name="_GoBack"/>
            <w:bookmarkEnd w:id="0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приема Заявок: «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C51C0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C51C0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741F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C51C0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9741F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0B7DCD">
        <w:rPr>
          <w:rFonts w:ascii="Arial" w:hAnsi="Arial" w:cs="Arial"/>
        </w:rPr>
        <w:t>14</w:t>
      </w:r>
      <w:r w:rsidRPr="000B5E90">
        <w:rPr>
          <w:rFonts w:ascii="Arial" w:hAnsi="Arial" w:cs="Arial"/>
        </w:rPr>
        <w:t>л.</w:t>
      </w: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 xml:space="preserve">предложений </w:t>
      </w:r>
      <w:r w:rsidR="00C51C0F">
        <w:rPr>
          <w:rFonts w:ascii="Arial" w:hAnsi="Arial" w:cs="Arial"/>
          <w:b/>
        </w:rPr>
        <w:t xml:space="preserve">по Лоту №1.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Коммерческое предложение </w:t>
      </w:r>
      <w:r w:rsidR="00C51C0F">
        <w:rPr>
          <w:rFonts w:ascii="Arial" w:hAnsi="Arial" w:cs="Arial"/>
          <w:b/>
        </w:rPr>
        <w:t xml:space="preserve">по Лоту №1.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Письмо о подаче Заявки на участие в Запросе </w:t>
      </w:r>
      <w:r w:rsidRPr="000B5E90">
        <w:rPr>
          <w:rFonts w:ascii="Arial" w:hAnsi="Arial" w:cs="Arial"/>
          <w:b/>
        </w:rPr>
        <w:t xml:space="preserve">предложений </w:t>
      </w:r>
      <w:r>
        <w:rPr>
          <w:rFonts w:ascii="Arial" w:hAnsi="Arial" w:cs="Arial"/>
          <w:b/>
        </w:rPr>
        <w:t xml:space="preserve">по Лоту №2. </w:t>
      </w:r>
      <w:r w:rsidRPr="000B5E90">
        <w:rPr>
          <w:rFonts w:ascii="Arial" w:hAnsi="Arial" w:cs="Arial"/>
          <w:b/>
        </w:rPr>
        <w:t xml:space="preserve">(Форма </w:t>
      </w:r>
      <w:r>
        <w:rPr>
          <w:rFonts w:ascii="Arial" w:hAnsi="Arial" w:cs="Arial"/>
          <w:b/>
        </w:rPr>
        <w:t>3</w:t>
      </w:r>
      <w:r w:rsidRPr="000B5E90">
        <w:rPr>
          <w:rFonts w:ascii="Arial" w:hAnsi="Arial" w:cs="Arial"/>
          <w:b/>
        </w:rPr>
        <w:t>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20__года</w:t>
      </w: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C51C0F" w:rsidRPr="000B5E90" w:rsidRDefault="00C51C0F" w:rsidP="00C51C0F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C51C0F" w:rsidRPr="000B5E90" w:rsidRDefault="00C51C0F" w:rsidP="00C51C0F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о проведении открытого Запроса предложений № ________ опубликованное на Интернет-сайте ОАО «Оренбургоблгаз»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3" w:history="1">
        <w:r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C51C0F" w:rsidRPr="000B5E90" w:rsidRDefault="00C51C0F" w:rsidP="00C51C0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Настоящая Заявка на участие в Запросе предложений имеет правовой статус оферты и действует до «__» ___________ ______ года </w:t>
      </w:r>
      <w:r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C51C0F" w:rsidRPr="000B5E90" w:rsidRDefault="00C51C0F" w:rsidP="00C51C0F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C51C0F" w:rsidRPr="000B5E90" w:rsidRDefault="00C51C0F" w:rsidP="00C51C0F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Коммерческое предложение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Анкета Участника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Опись документов, содержащихся в Заявке на участие в Запросе предложений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 xml:space="preserve">_________________________________(фамилия, имя, отчество </w:t>
      </w:r>
      <w:proofErr w:type="gramStart"/>
      <w:r w:rsidRPr="000B5E90">
        <w:rPr>
          <w:rStyle w:val="FontStyle48"/>
          <w:rFonts w:ascii="Arial" w:hAnsi="Arial" w:cs="Arial"/>
        </w:rPr>
        <w:t>подписавшего</w:t>
      </w:r>
      <w:proofErr w:type="gramEnd"/>
      <w:r w:rsidRPr="000B5E90">
        <w:rPr>
          <w:rStyle w:val="FontStyle48"/>
          <w:rFonts w:ascii="Arial" w:hAnsi="Arial" w:cs="Arial"/>
        </w:rPr>
        <w:t>, должность)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C51C0F" w:rsidRPr="000B5E90" w:rsidSect="00C51C0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Коммерческое предложение </w:t>
      </w:r>
      <w:r>
        <w:rPr>
          <w:rFonts w:ascii="Arial" w:hAnsi="Arial" w:cs="Arial"/>
          <w:b/>
        </w:rPr>
        <w:t xml:space="preserve">по Лоту №2.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(Форма </w:t>
      </w:r>
      <w:r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C51C0F" w:rsidRPr="000B5E90" w:rsidTr="004627A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C51C0F" w:rsidRPr="000B5E90" w:rsidTr="004627A0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C51C0F" w:rsidSect="00C51C0F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C51C0F">
        <w:rPr>
          <w:rStyle w:val="FontStyle44"/>
          <w:rFonts w:ascii="Arial" w:hAnsi="Arial" w:cs="Arial"/>
          <w:sz w:val="24"/>
          <w:szCs w:val="24"/>
        </w:rPr>
        <w:t>5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C51C0F">
        <w:rPr>
          <w:rStyle w:val="FontStyle44"/>
          <w:rFonts w:ascii="Arial" w:hAnsi="Arial" w:cs="Arial"/>
          <w:sz w:val="24"/>
          <w:szCs w:val="24"/>
        </w:rPr>
        <w:t>6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, Форма 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, форма 4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C51C0F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0B7DCD">
        <w:rPr>
          <w:rFonts w:ascii="Arial" w:hAnsi="Arial" w:cs="Arial"/>
        </w:rPr>
        <w:t>14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№47-т/2012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Поставка Товара осуществляется силами и средствами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ул. </w:t>
      </w:r>
      <w:proofErr w:type="spellStart"/>
      <w:r>
        <w:rPr>
          <w:rFonts w:ascii="Arial" w:hAnsi="Arial" w:cs="Arial"/>
        </w:rPr>
        <w:t>Донгузская</w:t>
      </w:r>
      <w:proofErr w:type="spellEnd"/>
      <w:r>
        <w:rPr>
          <w:rFonts w:ascii="Arial" w:hAnsi="Arial" w:cs="Arial"/>
        </w:rPr>
        <w:t>, 2 «Б»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>) банковских дней со дня поставки Товара Покупателю.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lastRenderedPageBreak/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10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640"/>
        <w:gridCol w:w="692"/>
        <w:gridCol w:w="710"/>
        <w:gridCol w:w="1279"/>
        <w:gridCol w:w="1072"/>
        <w:gridCol w:w="1024"/>
        <w:gridCol w:w="1367"/>
      </w:tblGrid>
      <w:tr w:rsidR="004627A0" w:rsidRPr="004627A0" w:rsidTr="004627A0">
        <w:trPr>
          <w:trHeight w:val="255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7B640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B640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10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7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0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1024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627A0" w:rsidRPr="004627A0" w:rsidRDefault="004627A0" w:rsidP="004627A0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4627A0" w:rsidRPr="004627A0" w:rsidTr="004627A0">
        <w:trPr>
          <w:trHeight w:val="231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 xml:space="preserve">Газовый чугунный котел </w:t>
            </w:r>
            <w:proofErr w:type="spellStart"/>
            <w:r w:rsidRPr="007B6404">
              <w:rPr>
                <w:rFonts w:ascii="Arial" w:hAnsi="Arial" w:cs="Arial"/>
                <w:sz w:val="20"/>
                <w:szCs w:val="20"/>
              </w:rPr>
              <w:t>Протерм</w:t>
            </w:r>
            <w:proofErr w:type="spellEnd"/>
            <w:r w:rsidRPr="007B6404">
              <w:rPr>
                <w:rFonts w:ascii="Arial" w:hAnsi="Arial" w:cs="Arial"/>
                <w:sz w:val="20"/>
                <w:szCs w:val="20"/>
              </w:rPr>
              <w:t xml:space="preserve"> 30KLOM-ПГ</w:t>
            </w:r>
          </w:p>
        </w:tc>
        <w:tc>
          <w:tcPr>
            <w:tcW w:w="69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0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4627A0" w:rsidTr="004627A0">
        <w:trPr>
          <w:trHeight w:val="196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 xml:space="preserve">Газовый чугунный котел </w:t>
            </w:r>
            <w:proofErr w:type="spellStart"/>
            <w:r w:rsidRPr="007B6404">
              <w:rPr>
                <w:rFonts w:ascii="Arial" w:hAnsi="Arial" w:cs="Arial"/>
                <w:sz w:val="20"/>
                <w:szCs w:val="20"/>
              </w:rPr>
              <w:t>Протерм</w:t>
            </w:r>
            <w:proofErr w:type="spellEnd"/>
            <w:r w:rsidRPr="007B6404">
              <w:rPr>
                <w:rFonts w:ascii="Arial" w:hAnsi="Arial" w:cs="Arial"/>
                <w:sz w:val="20"/>
                <w:szCs w:val="20"/>
              </w:rPr>
              <w:t xml:space="preserve"> 30PLO-ПГ</w:t>
            </w:r>
          </w:p>
        </w:tc>
        <w:tc>
          <w:tcPr>
            <w:tcW w:w="69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0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4627A0" w:rsidTr="004627A0">
        <w:trPr>
          <w:trHeight w:val="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 xml:space="preserve">Газовый чугунный котел </w:t>
            </w:r>
            <w:proofErr w:type="spellStart"/>
            <w:r w:rsidRPr="007B6404">
              <w:rPr>
                <w:rFonts w:ascii="Arial" w:hAnsi="Arial" w:cs="Arial"/>
                <w:sz w:val="20"/>
                <w:szCs w:val="20"/>
              </w:rPr>
              <w:t>Протерм</w:t>
            </w:r>
            <w:proofErr w:type="spellEnd"/>
            <w:r w:rsidRPr="007B6404">
              <w:rPr>
                <w:rFonts w:ascii="Arial" w:hAnsi="Arial" w:cs="Arial"/>
                <w:sz w:val="20"/>
                <w:szCs w:val="20"/>
              </w:rPr>
              <w:t xml:space="preserve"> 40PLO-ПГ</w:t>
            </w:r>
          </w:p>
        </w:tc>
        <w:tc>
          <w:tcPr>
            <w:tcW w:w="69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0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4627A0" w:rsidTr="004627A0">
        <w:trPr>
          <w:trHeight w:val="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 xml:space="preserve">Газовый чугунный котел </w:t>
            </w:r>
            <w:proofErr w:type="spellStart"/>
            <w:r w:rsidRPr="007B6404">
              <w:rPr>
                <w:rFonts w:ascii="Arial" w:hAnsi="Arial" w:cs="Arial"/>
                <w:sz w:val="20"/>
                <w:szCs w:val="20"/>
              </w:rPr>
              <w:t>Протерм</w:t>
            </w:r>
            <w:proofErr w:type="spellEnd"/>
            <w:r w:rsidRPr="007B6404">
              <w:rPr>
                <w:rFonts w:ascii="Arial" w:hAnsi="Arial" w:cs="Arial"/>
                <w:sz w:val="20"/>
                <w:szCs w:val="20"/>
              </w:rPr>
              <w:t xml:space="preserve"> 40KLOM-ПГ</w:t>
            </w:r>
          </w:p>
        </w:tc>
        <w:tc>
          <w:tcPr>
            <w:tcW w:w="69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0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4627A0" w:rsidTr="004627A0">
        <w:trPr>
          <w:trHeight w:val="60"/>
          <w:jc w:val="center"/>
        </w:trPr>
        <w:tc>
          <w:tcPr>
            <w:tcW w:w="5133" w:type="dxa"/>
            <w:gridSpan w:val="3"/>
            <w:shd w:val="clear" w:color="auto" w:fill="auto"/>
            <w:noWrap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710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8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640"/>
        <w:gridCol w:w="672"/>
        <w:gridCol w:w="689"/>
        <w:gridCol w:w="2960"/>
      </w:tblGrid>
      <w:tr w:rsidR="004627A0" w:rsidRPr="004627A0" w:rsidTr="004627A0">
        <w:trPr>
          <w:trHeight w:val="255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7B640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B640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8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960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4627A0" w:rsidRPr="004627A0" w:rsidTr="004627A0">
        <w:trPr>
          <w:trHeight w:val="231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 xml:space="preserve">Газовый чугунный котел </w:t>
            </w:r>
            <w:proofErr w:type="spellStart"/>
            <w:r w:rsidRPr="007B6404">
              <w:rPr>
                <w:rFonts w:ascii="Arial" w:hAnsi="Arial" w:cs="Arial"/>
                <w:sz w:val="20"/>
                <w:szCs w:val="20"/>
              </w:rPr>
              <w:t>Протерм</w:t>
            </w:r>
            <w:proofErr w:type="spellEnd"/>
            <w:r w:rsidRPr="007B6404">
              <w:rPr>
                <w:rFonts w:ascii="Arial" w:hAnsi="Arial" w:cs="Arial"/>
                <w:sz w:val="20"/>
                <w:szCs w:val="20"/>
              </w:rPr>
              <w:t xml:space="preserve"> 30KLOM-ПГ</w:t>
            </w:r>
          </w:p>
        </w:tc>
        <w:tc>
          <w:tcPr>
            <w:tcW w:w="6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8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0" w:type="dxa"/>
            <w:vMerge w:val="restart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__ дней с момента заключения договора</w:t>
            </w:r>
          </w:p>
        </w:tc>
      </w:tr>
      <w:tr w:rsidR="004627A0" w:rsidRPr="004627A0" w:rsidTr="004627A0">
        <w:trPr>
          <w:trHeight w:val="196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 xml:space="preserve">Газовый чугунный котел </w:t>
            </w:r>
            <w:proofErr w:type="spellStart"/>
            <w:r w:rsidRPr="007B6404">
              <w:rPr>
                <w:rFonts w:ascii="Arial" w:hAnsi="Arial" w:cs="Arial"/>
                <w:sz w:val="20"/>
                <w:szCs w:val="20"/>
              </w:rPr>
              <w:t>Протерм</w:t>
            </w:r>
            <w:proofErr w:type="spellEnd"/>
            <w:r w:rsidRPr="007B6404">
              <w:rPr>
                <w:rFonts w:ascii="Arial" w:hAnsi="Arial" w:cs="Arial"/>
                <w:sz w:val="20"/>
                <w:szCs w:val="20"/>
              </w:rPr>
              <w:t xml:space="preserve"> 30PLO-ПГ</w:t>
            </w:r>
          </w:p>
        </w:tc>
        <w:tc>
          <w:tcPr>
            <w:tcW w:w="6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8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0" w:type="dxa"/>
            <w:vMerge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4627A0" w:rsidTr="004627A0">
        <w:trPr>
          <w:trHeight w:val="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 xml:space="preserve">Газовый чугунный котел </w:t>
            </w:r>
            <w:proofErr w:type="spellStart"/>
            <w:r w:rsidRPr="007B6404">
              <w:rPr>
                <w:rFonts w:ascii="Arial" w:hAnsi="Arial" w:cs="Arial"/>
                <w:sz w:val="20"/>
                <w:szCs w:val="20"/>
              </w:rPr>
              <w:t>Протерм</w:t>
            </w:r>
            <w:proofErr w:type="spellEnd"/>
            <w:r w:rsidRPr="007B6404">
              <w:rPr>
                <w:rFonts w:ascii="Arial" w:hAnsi="Arial" w:cs="Arial"/>
                <w:sz w:val="20"/>
                <w:szCs w:val="20"/>
              </w:rPr>
              <w:t xml:space="preserve"> 40PLO-ПГ</w:t>
            </w:r>
          </w:p>
        </w:tc>
        <w:tc>
          <w:tcPr>
            <w:tcW w:w="6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8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0" w:type="dxa"/>
            <w:vMerge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4627A0" w:rsidTr="004627A0">
        <w:trPr>
          <w:trHeight w:val="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 xml:space="preserve">Газовый чугунный котел </w:t>
            </w:r>
            <w:proofErr w:type="spellStart"/>
            <w:r w:rsidRPr="007B6404">
              <w:rPr>
                <w:rFonts w:ascii="Arial" w:hAnsi="Arial" w:cs="Arial"/>
                <w:sz w:val="20"/>
                <w:szCs w:val="20"/>
              </w:rPr>
              <w:t>Протерм</w:t>
            </w:r>
            <w:proofErr w:type="spellEnd"/>
            <w:r w:rsidRPr="007B6404">
              <w:rPr>
                <w:rFonts w:ascii="Arial" w:hAnsi="Arial" w:cs="Arial"/>
                <w:sz w:val="20"/>
                <w:szCs w:val="20"/>
              </w:rPr>
              <w:t xml:space="preserve"> 40KLOM-ПГ</w:t>
            </w:r>
          </w:p>
        </w:tc>
        <w:tc>
          <w:tcPr>
            <w:tcW w:w="672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89" w:type="dxa"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0" w:type="dxa"/>
            <w:vMerge/>
            <w:vAlign w:val="center"/>
          </w:tcPr>
          <w:p w:rsidR="004627A0" w:rsidRPr="007B6404" w:rsidRDefault="004627A0" w:rsidP="0046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6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  <w:sectPr w:rsidR="004627A0" w:rsidSect="004627A0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lastRenderedPageBreak/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№47-т/2012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Поставка Товара осуществляется силами и средствами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ул. </w:t>
      </w:r>
      <w:proofErr w:type="spellStart"/>
      <w:r>
        <w:rPr>
          <w:rFonts w:ascii="Arial" w:hAnsi="Arial" w:cs="Arial"/>
        </w:rPr>
        <w:t>Донгузская</w:t>
      </w:r>
      <w:proofErr w:type="spellEnd"/>
      <w:r>
        <w:rPr>
          <w:rFonts w:ascii="Arial" w:hAnsi="Arial" w:cs="Arial"/>
        </w:rPr>
        <w:t>, 2 «Б»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>) банковских дней со дня поставки Товара Покупателю.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7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10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4132"/>
        <w:gridCol w:w="573"/>
        <w:gridCol w:w="586"/>
        <w:gridCol w:w="1248"/>
        <w:gridCol w:w="968"/>
        <w:gridCol w:w="1013"/>
        <w:gridCol w:w="1434"/>
      </w:tblGrid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№</w:t>
            </w:r>
            <w:proofErr w:type="gramStart"/>
            <w:r w:rsidRPr="007B640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B640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B7DCD" w:rsidRPr="004627A0" w:rsidRDefault="000B7DCD" w:rsidP="000B7DCD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0B7DCD" w:rsidRPr="007B6404" w:rsidRDefault="000B7DCD" w:rsidP="000B7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 котел ECO FOUR 24 F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 котел ECO FOUR 24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 котел LUNA-3 COMFORT 240Fi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B6404">
              <w:rPr>
                <w:rFonts w:ascii="Arial" w:hAnsi="Arial" w:cs="Arial"/>
                <w:sz w:val="18"/>
                <w:szCs w:val="18"/>
              </w:rPr>
              <w:t>котел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LUNA-3 COMFORT 240i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 котел LUNA-3 COMFORT 310Fi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B6404">
              <w:rPr>
                <w:rFonts w:ascii="Arial" w:hAnsi="Arial" w:cs="Arial"/>
                <w:sz w:val="18"/>
                <w:szCs w:val="18"/>
              </w:rPr>
              <w:t>котел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MAIN FOUR 240 F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B6404">
              <w:rPr>
                <w:rFonts w:ascii="Arial" w:hAnsi="Arial" w:cs="Arial"/>
                <w:sz w:val="18"/>
                <w:szCs w:val="18"/>
              </w:rPr>
              <w:t>котел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MAIN FOUR 24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 xml:space="preserve">Газовый чугунный котел SLIM 1.300 </w:t>
            </w:r>
            <w:proofErr w:type="spellStart"/>
            <w:r w:rsidRPr="007B6404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7B6404">
              <w:rPr>
                <w:rFonts w:ascii="Arial" w:hAnsi="Arial" w:cs="Arial"/>
                <w:sz w:val="18"/>
                <w:szCs w:val="18"/>
              </w:rPr>
              <w:t xml:space="preserve">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 xml:space="preserve">Газовый чугунный котел SLIM 1.490 </w:t>
            </w:r>
            <w:proofErr w:type="spellStart"/>
            <w:r w:rsidRPr="007B6404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7B6404">
              <w:rPr>
                <w:rFonts w:ascii="Arial" w:hAnsi="Arial" w:cs="Arial"/>
                <w:sz w:val="18"/>
                <w:szCs w:val="18"/>
              </w:rPr>
              <w:t xml:space="preserve">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 xml:space="preserve">Газовый котел NUVOLA-3 COMFORT 320 </w:t>
            </w:r>
            <w:proofErr w:type="spellStart"/>
            <w:r w:rsidRPr="007B6404">
              <w:rPr>
                <w:rFonts w:ascii="Arial" w:hAnsi="Arial" w:cs="Arial"/>
                <w:sz w:val="18"/>
                <w:szCs w:val="18"/>
              </w:rPr>
              <w:t>Fi</w:t>
            </w:r>
            <w:proofErr w:type="spellEnd"/>
            <w:r w:rsidRPr="007B6404">
              <w:rPr>
                <w:rFonts w:ascii="Arial" w:hAnsi="Arial" w:cs="Arial"/>
                <w:sz w:val="18"/>
                <w:szCs w:val="18"/>
              </w:rPr>
              <w:t xml:space="preserve">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Коаксиальная труба с наконечником, длина 0,75 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Коаксиальный отвод 90 град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Отвод 90 град диам.80мм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Труба эмал</w:t>
            </w:r>
            <w:proofErr w:type="gramStart"/>
            <w:r w:rsidRPr="007B640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7B6404">
              <w:rPr>
                <w:rFonts w:ascii="Arial" w:hAnsi="Arial" w:cs="Arial"/>
                <w:sz w:val="18"/>
                <w:szCs w:val="18"/>
              </w:rPr>
              <w:t>иам.80 мм, длина 1,0 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Труба эмал</w:t>
            </w:r>
            <w:proofErr w:type="gramStart"/>
            <w:r w:rsidRPr="007B640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7B6404">
              <w:rPr>
                <w:rFonts w:ascii="Arial" w:hAnsi="Arial" w:cs="Arial"/>
                <w:sz w:val="18"/>
                <w:szCs w:val="18"/>
              </w:rPr>
              <w:t>иам.80 мм, длина 0,5 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1A5000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Коаксиальное удлинение, длина 0,5 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1A5000">
        <w:trPr>
          <w:trHeight w:val="225"/>
          <w:jc w:val="center"/>
        </w:trPr>
        <w:tc>
          <w:tcPr>
            <w:tcW w:w="5408" w:type="dxa"/>
            <w:gridSpan w:val="3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24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7DCD" w:rsidRDefault="000B7DCD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8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0B7DCD" w:rsidRDefault="000B7DCD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8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4132"/>
        <w:gridCol w:w="573"/>
        <w:gridCol w:w="586"/>
        <w:gridCol w:w="2660"/>
      </w:tblGrid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№</w:t>
            </w:r>
            <w:proofErr w:type="gramStart"/>
            <w:r w:rsidRPr="007B640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B640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2660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 котел ECO FOUR 24 F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660" w:type="dxa"/>
            <w:vMerge w:val="restart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__ дней с момента заключения договора</w:t>
            </w: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 котел ECO FOUR 24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 котел LUNA-3 COMFORT 240Fi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B6404">
              <w:rPr>
                <w:rFonts w:ascii="Arial" w:hAnsi="Arial" w:cs="Arial"/>
                <w:sz w:val="18"/>
                <w:szCs w:val="18"/>
              </w:rPr>
              <w:t>котел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LUNA-3 COMFORT 240i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 котел LUNA-3 COMFORT 310Fi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B6404">
              <w:rPr>
                <w:rFonts w:ascii="Arial" w:hAnsi="Arial" w:cs="Arial"/>
                <w:sz w:val="18"/>
                <w:szCs w:val="18"/>
              </w:rPr>
              <w:t>котел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MAIN FOUR 240 F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Газовый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B6404">
              <w:rPr>
                <w:rFonts w:ascii="Arial" w:hAnsi="Arial" w:cs="Arial"/>
                <w:sz w:val="18"/>
                <w:szCs w:val="18"/>
              </w:rPr>
              <w:t>котел</w:t>
            </w:r>
            <w:r w:rsidRPr="007B6404">
              <w:rPr>
                <w:rFonts w:ascii="Arial" w:hAnsi="Arial" w:cs="Arial"/>
                <w:sz w:val="18"/>
                <w:szCs w:val="18"/>
                <w:lang w:val="en-US"/>
              </w:rPr>
              <w:t xml:space="preserve"> MAIN FOUR 24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 xml:space="preserve">Газовый чугунный котел SLIM 1.300 </w:t>
            </w:r>
            <w:proofErr w:type="spellStart"/>
            <w:r w:rsidRPr="007B6404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7B6404">
              <w:rPr>
                <w:rFonts w:ascii="Arial" w:hAnsi="Arial" w:cs="Arial"/>
                <w:sz w:val="18"/>
                <w:szCs w:val="18"/>
              </w:rPr>
              <w:t xml:space="preserve">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 xml:space="preserve">Газовый чугунный котел SLIM 1.490 </w:t>
            </w:r>
            <w:proofErr w:type="spellStart"/>
            <w:r w:rsidRPr="007B6404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7B6404">
              <w:rPr>
                <w:rFonts w:ascii="Arial" w:hAnsi="Arial" w:cs="Arial"/>
                <w:sz w:val="18"/>
                <w:szCs w:val="18"/>
              </w:rPr>
              <w:t xml:space="preserve">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 xml:space="preserve">Газовый котел NUVOLA-3 COMFORT 320 </w:t>
            </w:r>
            <w:proofErr w:type="spellStart"/>
            <w:r w:rsidRPr="007B6404">
              <w:rPr>
                <w:rFonts w:ascii="Arial" w:hAnsi="Arial" w:cs="Arial"/>
                <w:sz w:val="18"/>
                <w:szCs w:val="18"/>
              </w:rPr>
              <w:t>Fi</w:t>
            </w:r>
            <w:proofErr w:type="spellEnd"/>
            <w:r w:rsidRPr="007B6404">
              <w:rPr>
                <w:rFonts w:ascii="Arial" w:hAnsi="Arial" w:cs="Arial"/>
                <w:sz w:val="18"/>
                <w:szCs w:val="18"/>
              </w:rPr>
              <w:t xml:space="preserve"> BAXI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Коаксиальная труба с наконечником, длина 0,75 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Коаксиальный отвод 90 град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Отвод 90 град диам.80мм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Труба эмал</w:t>
            </w:r>
            <w:proofErr w:type="gramStart"/>
            <w:r w:rsidRPr="007B640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7B6404">
              <w:rPr>
                <w:rFonts w:ascii="Arial" w:hAnsi="Arial" w:cs="Arial"/>
                <w:sz w:val="18"/>
                <w:szCs w:val="18"/>
              </w:rPr>
              <w:t>иам.80 мм, длина 1,0 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Труба эмал</w:t>
            </w:r>
            <w:proofErr w:type="gramStart"/>
            <w:r w:rsidRPr="007B640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7B6404">
              <w:rPr>
                <w:rFonts w:ascii="Arial" w:hAnsi="Arial" w:cs="Arial"/>
                <w:sz w:val="18"/>
                <w:szCs w:val="18"/>
              </w:rPr>
              <w:t>иам.80 мм, длина 0,5 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DCD" w:rsidRPr="000B16BF" w:rsidTr="000B7DCD">
        <w:trPr>
          <w:trHeight w:val="22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Коаксиальное удлинение, длина 0,5 м</w:t>
            </w:r>
          </w:p>
        </w:tc>
        <w:tc>
          <w:tcPr>
            <w:tcW w:w="573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6B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86" w:type="dxa"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4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60" w:type="dxa"/>
            <w:vMerge/>
            <w:vAlign w:val="center"/>
          </w:tcPr>
          <w:p w:rsidR="000B7DCD" w:rsidRPr="007B6404" w:rsidRDefault="000B7DCD" w:rsidP="001A5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7DCD" w:rsidRDefault="000B7DCD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9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45" w:rsidRDefault="006C6145">
      <w:r>
        <w:separator/>
      </w:r>
    </w:p>
  </w:endnote>
  <w:endnote w:type="continuationSeparator" w:id="0">
    <w:p w:rsidR="006C6145" w:rsidRDefault="006C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45" w:rsidRDefault="006C6145">
      <w:r>
        <w:separator/>
      </w:r>
    </w:p>
  </w:footnote>
  <w:footnote w:type="continuationSeparator" w:id="0">
    <w:p w:rsidR="006C6145" w:rsidRDefault="006C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4646E"/>
    <w:rsid w:val="0016641A"/>
    <w:rsid w:val="001879CF"/>
    <w:rsid w:val="00195864"/>
    <w:rsid w:val="001A154A"/>
    <w:rsid w:val="001A5000"/>
    <w:rsid w:val="001B1EE1"/>
    <w:rsid w:val="001C6985"/>
    <w:rsid w:val="001C775A"/>
    <w:rsid w:val="001D05C5"/>
    <w:rsid w:val="001E279B"/>
    <w:rsid w:val="002033CC"/>
    <w:rsid w:val="00204363"/>
    <w:rsid w:val="00207405"/>
    <w:rsid w:val="002143AD"/>
    <w:rsid w:val="002307C2"/>
    <w:rsid w:val="002816F1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06172"/>
    <w:rsid w:val="00416FEC"/>
    <w:rsid w:val="004301BD"/>
    <w:rsid w:val="0045145A"/>
    <w:rsid w:val="004534A3"/>
    <w:rsid w:val="00454289"/>
    <w:rsid w:val="00456EC8"/>
    <w:rsid w:val="004627A0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656EF"/>
    <w:rsid w:val="005759D9"/>
    <w:rsid w:val="005A25EB"/>
    <w:rsid w:val="005B4955"/>
    <w:rsid w:val="005B7C11"/>
    <w:rsid w:val="005C1E4C"/>
    <w:rsid w:val="005C4F7F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C5067"/>
    <w:rsid w:val="006C6145"/>
    <w:rsid w:val="006D6145"/>
    <w:rsid w:val="006E1BB5"/>
    <w:rsid w:val="006F173E"/>
    <w:rsid w:val="006F6EDB"/>
    <w:rsid w:val="00702FC7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37F00"/>
    <w:rsid w:val="008450DC"/>
    <w:rsid w:val="00851409"/>
    <w:rsid w:val="00861BC0"/>
    <w:rsid w:val="00895C12"/>
    <w:rsid w:val="008A223C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4BB6"/>
    <w:rsid w:val="00EB4960"/>
    <w:rsid w:val="00EC0E47"/>
    <w:rsid w:val="00EC257B"/>
    <w:rsid w:val="00EC4618"/>
    <w:rsid w:val="00EE08F1"/>
    <w:rsid w:val="00EE5414"/>
    <w:rsid w:val="00F1067F"/>
    <w:rsid w:val="00F31904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lgaz56.ru" TargetMode="External"/><Relationship Id="rId18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hyperlink" Target="mailto:g111002@oblgaz5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111002@oblgaz56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2@oblgaz56.ru" TargetMode="External"/><Relationship Id="rId10" Type="http://schemas.openxmlformats.org/officeDocument/2006/relationships/hyperlink" Target="http://oblgaz56.ru" TargetMode="External"/><Relationship Id="rId19" Type="http://schemas.openxmlformats.org/officeDocument/2006/relationships/hyperlink" Target="mailto:g111002@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2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0322-4722-478B-B960-511CC039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8178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89</cp:revision>
  <cp:lastPrinted>2012-06-01T02:11:00Z</cp:lastPrinted>
  <dcterms:created xsi:type="dcterms:W3CDTF">2012-03-26T14:13:00Z</dcterms:created>
  <dcterms:modified xsi:type="dcterms:W3CDTF">2012-06-01T02:18:00Z</dcterms:modified>
</cp:coreProperties>
</file>